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8BDBD" w14:textId="64284F68" w:rsidR="00B3407F" w:rsidRPr="00B66550" w:rsidRDefault="001D7B64" w:rsidP="00B3407F">
      <w:pPr>
        <w:jc w:val="center"/>
        <w:rPr>
          <w:rFonts w:asciiTheme="minorHAnsi" w:hAnsiTheme="minorHAnsi"/>
          <w:b/>
          <w:sz w:val="26"/>
          <w:szCs w:val="26"/>
        </w:rPr>
      </w:pPr>
      <w:r w:rsidRPr="00B66550">
        <w:rPr>
          <w:rFonts w:asciiTheme="minorHAnsi" w:hAnsiTheme="minorHAnsi"/>
          <w:b/>
          <w:sz w:val="26"/>
          <w:szCs w:val="26"/>
        </w:rPr>
        <w:t xml:space="preserve">UV, </w:t>
      </w:r>
      <w:r w:rsidR="00B3407F" w:rsidRPr="00B66550">
        <w:rPr>
          <w:rFonts w:asciiTheme="minorHAnsi" w:hAnsiTheme="minorHAnsi"/>
          <w:b/>
          <w:sz w:val="26"/>
          <w:szCs w:val="26"/>
        </w:rPr>
        <w:t>Mutations</w:t>
      </w:r>
      <w:r w:rsidR="00487FF3">
        <w:rPr>
          <w:rFonts w:asciiTheme="minorHAnsi" w:hAnsiTheme="minorHAnsi"/>
          <w:b/>
          <w:sz w:val="26"/>
          <w:szCs w:val="26"/>
        </w:rPr>
        <w:t>,</w:t>
      </w:r>
      <w:r w:rsidRPr="00B66550">
        <w:rPr>
          <w:rFonts w:asciiTheme="minorHAnsi" w:hAnsiTheme="minorHAnsi"/>
          <w:b/>
          <w:sz w:val="26"/>
          <w:szCs w:val="26"/>
        </w:rPr>
        <w:t xml:space="preserve"> and DNA Repair</w:t>
      </w:r>
      <w:r w:rsidR="00B3407F" w:rsidRPr="00B66550">
        <w:rPr>
          <w:rStyle w:val="FootnoteReference"/>
          <w:rFonts w:asciiTheme="minorHAnsi" w:hAnsiTheme="minorHAnsi"/>
          <w:sz w:val="26"/>
          <w:szCs w:val="26"/>
        </w:rPr>
        <w:footnoteReference w:id="1"/>
      </w:r>
    </w:p>
    <w:p w14:paraId="264DD40B" w14:textId="77777777" w:rsidR="00B66550" w:rsidRPr="00B66550" w:rsidRDefault="00B66550" w:rsidP="00B3407F">
      <w:pPr>
        <w:jc w:val="center"/>
        <w:rPr>
          <w:rFonts w:asciiTheme="minorHAnsi" w:hAnsiTheme="minorHAnsi"/>
          <w:b/>
          <w:sz w:val="16"/>
          <w:szCs w:val="16"/>
        </w:rPr>
      </w:pPr>
    </w:p>
    <w:p w14:paraId="23777F2D" w14:textId="0EB73A8C" w:rsidR="00B3407F" w:rsidRPr="00B66550" w:rsidRDefault="00B3407F" w:rsidP="00B3407F">
      <w:pPr>
        <w:jc w:val="center"/>
        <w:rPr>
          <w:rFonts w:asciiTheme="minorHAnsi" w:hAnsiTheme="minorHAnsi"/>
          <w:sz w:val="23"/>
          <w:szCs w:val="23"/>
        </w:rPr>
      </w:pPr>
      <w:r w:rsidRPr="00B66550">
        <w:rPr>
          <w:rFonts w:asciiTheme="minorHAnsi" w:hAnsiTheme="minorHAnsi"/>
          <w:b/>
          <w:sz w:val="23"/>
          <w:szCs w:val="23"/>
        </w:rPr>
        <w:t xml:space="preserve">I. </w:t>
      </w:r>
      <w:r w:rsidR="001D7B64" w:rsidRPr="00B66550">
        <w:rPr>
          <w:rFonts w:asciiTheme="minorHAnsi" w:hAnsiTheme="minorHAnsi"/>
          <w:b/>
          <w:sz w:val="23"/>
          <w:szCs w:val="23"/>
        </w:rPr>
        <w:t>Introduction</w:t>
      </w:r>
    </w:p>
    <w:p w14:paraId="1DFD4BEE" w14:textId="65D5EAA4" w:rsidR="009A61B1" w:rsidRDefault="00A16593" w:rsidP="009A61B1">
      <w:pPr>
        <w:rPr>
          <w:rFonts w:asciiTheme="minorHAnsi" w:hAnsiTheme="minorHAnsi"/>
          <w:i/>
          <w:sz w:val="23"/>
          <w:szCs w:val="23"/>
        </w:rPr>
      </w:pPr>
      <w:r w:rsidRPr="0015650E">
        <w:rPr>
          <w:rFonts w:asciiTheme="minorHAnsi" w:hAnsiTheme="minorHAnsi"/>
          <w:sz w:val="23"/>
          <w:szCs w:val="23"/>
        </w:rPr>
        <w:t xml:space="preserve">Sunlight contains all the colors of the rainbow, as we can see when a prism or water droplets in the air separate light into </w:t>
      </w:r>
      <w:r>
        <w:rPr>
          <w:rFonts w:asciiTheme="minorHAnsi" w:hAnsiTheme="minorHAnsi"/>
          <w:sz w:val="23"/>
          <w:szCs w:val="23"/>
        </w:rPr>
        <w:t>different colors</w:t>
      </w:r>
      <w:r w:rsidRPr="0015650E">
        <w:rPr>
          <w:rFonts w:asciiTheme="minorHAnsi" w:hAnsiTheme="minorHAnsi"/>
          <w:sz w:val="23"/>
          <w:szCs w:val="23"/>
        </w:rPr>
        <w:t xml:space="preserve">. </w:t>
      </w:r>
      <w:r>
        <w:rPr>
          <w:rFonts w:asciiTheme="minorHAnsi" w:hAnsiTheme="minorHAnsi"/>
          <w:sz w:val="23"/>
          <w:szCs w:val="23"/>
        </w:rPr>
        <w:t>These</w:t>
      </w:r>
      <w:r w:rsidRPr="0015650E">
        <w:rPr>
          <w:rFonts w:asciiTheme="minorHAnsi" w:hAnsiTheme="minorHAnsi"/>
          <w:sz w:val="23"/>
          <w:szCs w:val="23"/>
        </w:rPr>
        <w:t xml:space="preserve"> different colors correspond to light of different wavelengths. Sunlight also contains </w:t>
      </w:r>
      <w:r w:rsidRPr="0015650E">
        <w:rPr>
          <w:rFonts w:asciiTheme="minorHAnsi" w:hAnsiTheme="minorHAnsi"/>
          <w:sz w:val="23"/>
          <w:szCs w:val="23"/>
          <w:u w:val="single"/>
        </w:rPr>
        <w:t>ultraviolet</w:t>
      </w:r>
      <w:r w:rsidRPr="0015650E">
        <w:rPr>
          <w:rFonts w:asciiTheme="minorHAnsi" w:hAnsiTheme="minorHAnsi"/>
          <w:sz w:val="23"/>
          <w:szCs w:val="23"/>
        </w:rPr>
        <w:t xml:space="preserve"> (</w:t>
      </w:r>
      <w:r w:rsidRPr="0015650E">
        <w:rPr>
          <w:rFonts w:asciiTheme="minorHAnsi" w:hAnsiTheme="minorHAnsi"/>
          <w:sz w:val="23"/>
          <w:szCs w:val="23"/>
          <w:u w:val="single"/>
        </w:rPr>
        <w:t>UV</w:t>
      </w:r>
      <w:r w:rsidRPr="0015650E">
        <w:rPr>
          <w:rFonts w:asciiTheme="minorHAnsi" w:hAnsiTheme="minorHAnsi"/>
          <w:sz w:val="23"/>
          <w:szCs w:val="23"/>
        </w:rPr>
        <w:t>) light, including UVA, UVB and UVC, which have progressively shorter wavelengths.</w:t>
      </w:r>
      <w:r w:rsidR="009A61B1" w:rsidRPr="009A61B1">
        <w:rPr>
          <w:rFonts w:asciiTheme="minorHAnsi" w:hAnsiTheme="minorHAnsi"/>
          <w:i/>
          <w:sz w:val="23"/>
          <w:szCs w:val="23"/>
        </w:rPr>
        <w:t xml:space="preserve"> </w:t>
      </w:r>
    </w:p>
    <w:p w14:paraId="1956B5E4" w14:textId="77777777" w:rsidR="009A61B1" w:rsidRDefault="009A61B1" w:rsidP="009A61B1">
      <w:pPr>
        <w:jc w:val="center"/>
      </w:pPr>
      <w:r>
        <w:rPr>
          <w:noProof/>
        </w:rPr>
        <w:drawing>
          <wp:inline distT="0" distB="0" distL="0" distR="0" wp14:anchorId="477CC95C" wp14:editId="19459B9A">
            <wp:extent cx="5069132" cy="23474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UV 1b.png"/>
                    <pic:cNvPicPr/>
                  </pic:nvPicPr>
                  <pic:blipFill rotWithShape="1">
                    <a:blip r:embed="rId8" cstate="print">
                      <a:extLst>
                        <a:ext uri="{28A0092B-C50C-407E-A947-70E740481C1C}">
                          <a14:useLocalDpi xmlns:a14="http://schemas.microsoft.com/office/drawing/2010/main" val="0"/>
                        </a:ext>
                      </a:extLst>
                    </a:blip>
                    <a:srcRect l="-545" t="5596" r="15255"/>
                    <a:stretch/>
                  </pic:blipFill>
                  <pic:spPr bwMode="auto">
                    <a:xfrm>
                      <a:off x="0" y="0"/>
                      <a:ext cx="5069318" cy="2347518"/>
                    </a:xfrm>
                    <a:prstGeom prst="rect">
                      <a:avLst/>
                    </a:prstGeom>
                    <a:ln>
                      <a:noFill/>
                    </a:ln>
                    <a:extLst>
                      <a:ext uri="{53640926-AAD7-44D8-BBD7-CCE9431645EC}">
                        <a14:shadowObscured xmlns:a14="http://schemas.microsoft.com/office/drawing/2010/main"/>
                      </a:ext>
                    </a:extLst>
                  </pic:spPr>
                </pic:pic>
              </a:graphicData>
            </a:graphic>
          </wp:inline>
        </w:drawing>
      </w:r>
    </w:p>
    <w:p w14:paraId="2E8CB82E" w14:textId="5CB6FC2A" w:rsidR="009A61B1" w:rsidRPr="000971EC" w:rsidRDefault="009A61B1" w:rsidP="009A61B1">
      <w:pPr>
        <w:rPr>
          <w:rFonts w:asciiTheme="minorHAnsi" w:hAnsiTheme="minorHAnsi"/>
          <w:sz w:val="16"/>
          <w:szCs w:val="16"/>
        </w:rPr>
      </w:pPr>
    </w:p>
    <w:tbl>
      <w:tblPr>
        <w:tblStyle w:val="TableGrid"/>
        <w:tblW w:w="9648" w:type="dxa"/>
        <w:jc w:val="center"/>
        <w:tblLook w:val="04A0" w:firstRow="1" w:lastRow="0" w:firstColumn="1" w:lastColumn="0" w:noHBand="0" w:noVBand="1"/>
      </w:tblPr>
      <w:tblGrid>
        <w:gridCol w:w="4749"/>
        <w:gridCol w:w="4899"/>
      </w:tblGrid>
      <w:tr w:rsidR="009A61B1" w:rsidRPr="00A16FD4" w14:paraId="0DF69347" w14:textId="77777777" w:rsidTr="00085326">
        <w:trPr>
          <w:jc w:val="center"/>
        </w:trPr>
        <w:tc>
          <w:tcPr>
            <w:tcW w:w="0" w:type="auto"/>
            <w:tcBorders>
              <w:top w:val="nil"/>
              <w:left w:val="nil"/>
              <w:bottom w:val="nil"/>
            </w:tcBorders>
          </w:tcPr>
          <w:p w14:paraId="67829A12" w14:textId="77777777" w:rsidR="009A61B1" w:rsidRPr="0015650E" w:rsidRDefault="009A61B1" w:rsidP="009E6C30">
            <w:pPr>
              <w:rPr>
                <w:rFonts w:asciiTheme="minorHAnsi" w:hAnsiTheme="minorHAnsi"/>
                <w:sz w:val="23"/>
                <w:szCs w:val="23"/>
              </w:rPr>
            </w:pPr>
            <w:r w:rsidRPr="0015650E">
              <w:rPr>
                <w:rFonts w:asciiTheme="minorHAnsi" w:hAnsiTheme="minorHAnsi"/>
                <w:sz w:val="23"/>
                <w:szCs w:val="23"/>
              </w:rPr>
              <w:t>UV light can damage DNA. For example, when UVC light strikes a DNA molecule,</w:t>
            </w:r>
            <w:r>
              <w:rPr>
                <w:rFonts w:asciiTheme="minorHAnsi" w:hAnsiTheme="minorHAnsi"/>
                <w:sz w:val="23"/>
                <w:szCs w:val="23"/>
              </w:rPr>
              <w:t xml:space="preserve"> two </w:t>
            </w:r>
            <w:r w:rsidRPr="0015650E">
              <w:rPr>
                <w:rFonts w:asciiTheme="minorHAnsi" w:hAnsiTheme="minorHAnsi"/>
                <w:sz w:val="23"/>
                <w:szCs w:val="23"/>
              </w:rPr>
              <w:t xml:space="preserve">nucleotides that are next to each other in a </w:t>
            </w:r>
            <w:r>
              <w:rPr>
                <w:rFonts w:asciiTheme="minorHAnsi" w:hAnsiTheme="minorHAnsi"/>
                <w:sz w:val="23"/>
                <w:szCs w:val="23"/>
              </w:rPr>
              <w:t>DNA strand</w:t>
            </w:r>
            <w:r w:rsidRPr="0015650E">
              <w:rPr>
                <w:rFonts w:asciiTheme="minorHAnsi" w:hAnsiTheme="minorHAnsi"/>
                <w:sz w:val="23"/>
                <w:szCs w:val="23"/>
              </w:rPr>
              <w:t xml:space="preserve"> can bond together and form a dimer. The dimer distorts the shape of the DNA double helix.</w:t>
            </w:r>
          </w:p>
          <w:p w14:paraId="185D8AD2" w14:textId="77777777" w:rsidR="009A61B1" w:rsidRPr="006340D1" w:rsidRDefault="009A61B1" w:rsidP="009E6C30">
            <w:pPr>
              <w:rPr>
                <w:rFonts w:asciiTheme="minorHAnsi" w:hAnsiTheme="minorHAnsi"/>
                <w:sz w:val="16"/>
                <w:szCs w:val="16"/>
              </w:rPr>
            </w:pPr>
          </w:p>
          <w:p w14:paraId="57A34B71" w14:textId="77777777" w:rsidR="009A61B1" w:rsidRPr="0015650E" w:rsidRDefault="009A61B1" w:rsidP="009E6C30">
            <w:pPr>
              <w:rPr>
                <w:rFonts w:asciiTheme="minorHAnsi" w:hAnsiTheme="minorHAnsi"/>
                <w:b/>
                <w:sz w:val="23"/>
                <w:szCs w:val="23"/>
              </w:rPr>
            </w:pPr>
            <w:r w:rsidRPr="0015650E">
              <w:rPr>
                <w:rFonts w:asciiTheme="minorHAnsi" w:hAnsiTheme="minorHAnsi"/>
                <w:b/>
                <w:sz w:val="23"/>
                <w:szCs w:val="23"/>
              </w:rPr>
              <w:t xml:space="preserve">1. </w:t>
            </w:r>
            <w:r w:rsidRPr="0015650E">
              <w:rPr>
                <w:rFonts w:asciiTheme="minorHAnsi" w:hAnsiTheme="minorHAnsi"/>
                <w:sz w:val="23"/>
                <w:szCs w:val="23"/>
              </w:rPr>
              <w:t>Circle and label the dimer in the figure.</w:t>
            </w:r>
          </w:p>
          <w:p w14:paraId="2E920DE3" w14:textId="77777777" w:rsidR="009A61B1" w:rsidRPr="00A73A73" w:rsidRDefault="009A61B1" w:rsidP="009E6C30">
            <w:pPr>
              <w:rPr>
                <w:rFonts w:asciiTheme="minorHAnsi" w:hAnsiTheme="minorHAnsi"/>
                <w:sz w:val="23"/>
                <w:szCs w:val="23"/>
              </w:rPr>
            </w:pPr>
          </w:p>
          <w:p w14:paraId="342B7D28" w14:textId="77777777" w:rsidR="009A61B1" w:rsidRPr="00701C8B" w:rsidRDefault="009A61B1" w:rsidP="009E6C30">
            <w:pPr>
              <w:rPr>
                <w:rFonts w:asciiTheme="minorHAnsi" w:hAnsiTheme="minorHAnsi"/>
              </w:rPr>
            </w:pPr>
          </w:p>
        </w:tc>
        <w:tc>
          <w:tcPr>
            <w:tcW w:w="0" w:type="auto"/>
          </w:tcPr>
          <w:p w14:paraId="036D2A26" w14:textId="77777777" w:rsidR="009A61B1" w:rsidRPr="00A16FD4" w:rsidRDefault="009A61B1" w:rsidP="009E6C30">
            <w:pPr>
              <w:rPr>
                <w:rFonts w:asciiTheme="minorHAnsi" w:hAnsiTheme="minorHAnsi"/>
              </w:rPr>
            </w:pPr>
            <w:r>
              <w:rPr>
                <w:noProof/>
              </w:rPr>
              <w:drawing>
                <wp:inline distT="0" distB="0" distL="0" distR="0" wp14:anchorId="1E6F19DF" wp14:editId="0EFDA733">
                  <wp:extent cx="2974109" cy="1708727"/>
                  <wp:effectExtent l="0" t="0" r="0" b="6350"/>
                  <wp:docPr id="2" name="Picture 2" descr="C:\Users\Ingrid\AppData\Local\Microsoft\Windows\Temporary Internet Files\Content.Word\figure UV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rid\AppData\Local\Microsoft\Windows\Temporary Internet Files\Content.Word\figure UV 1.5.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019" r="410" b="23837"/>
                          <a:stretch/>
                        </pic:blipFill>
                        <pic:spPr bwMode="auto">
                          <a:xfrm>
                            <a:off x="0" y="0"/>
                            <a:ext cx="2977871" cy="17108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A29637" w14:textId="44F883B8" w:rsidR="00AC28E8" w:rsidRPr="000971EC" w:rsidRDefault="00AC28E8" w:rsidP="00A16593">
      <w:pPr>
        <w:rPr>
          <w:rFonts w:asciiTheme="minorHAnsi" w:hAnsiTheme="minorHAnsi"/>
          <w:sz w:val="16"/>
          <w:szCs w:val="16"/>
        </w:rPr>
      </w:pPr>
    </w:p>
    <w:tbl>
      <w:tblPr>
        <w:tblStyle w:val="TableGrid"/>
        <w:tblW w:w="9576" w:type="dxa"/>
        <w:jc w:val="center"/>
        <w:tblLook w:val="04A0" w:firstRow="1" w:lastRow="0" w:firstColumn="1" w:lastColumn="0" w:noHBand="0" w:noVBand="1"/>
      </w:tblPr>
      <w:tblGrid>
        <w:gridCol w:w="3111"/>
        <w:gridCol w:w="6465"/>
      </w:tblGrid>
      <w:tr w:rsidR="008B4A9E" w14:paraId="07BCD59F" w14:textId="77777777" w:rsidTr="001132F9">
        <w:trPr>
          <w:jc w:val="center"/>
        </w:trPr>
        <w:tc>
          <w:tcPr>
            <w:tcW w:w="0" w:type="auto"/>
            <w:tcBorders>
              <w:top w:val="nil"/>
              <w:left w:val="nil"/>
              <w:bottom w:val="nil"/>
            </w:tcBorders>
          </w:tcPr>
          <w:p w14:paraId="58C2CC8C" w14:textId="307115C4" w:rsidR="00CC4815" w:rsidRDefault="00CC4815" w:rsidP="00085326">
            <w:pPr>
              <w:rPr>
                <w:rFonts w:asciiTheme="minorHAnsi" w:hAnsiTheme="minorHAnsi"/>
                <w:sz w:val="23"/>
                <w:szCs w:val="23"/>
              </w:rPr>
            </w:pPr>
            <w:r>
              <w:rPr>
                <w:rFonts w:asciiTheme="minorHAnsi" w:hAnsiTheme="minorHAnsi"/>
                <w:sz w:val="23"/>
                <w:szCs w:val="23"/>
              </w:rPr>
              <w:t xml:space="preserve">This figure shows </w:t>
            </w:r>
            <w:r w:rsidR="00085326" w:rsidRPr="00B66550">
              <w:rPr>
                <w:rFonts w:asciiTheme="minorHAnsi" w:hAnsiTheme="minorHAnsi"/>
                <w:sz w:val="23"/>
                <w:szCs w:val="23"/>
              </w:rPr>
              <w:t>DNA replication.</w:t>
            </w:r>
            <w:r>
              <w:rPr>
                <w:rFonts w:asciiTheme="minorHAnsi" w:hAnsiTheme="minorHAnsi"/>
                <w:sz w:val="23"/>
                <w:szCs w:val="23"/>
              </w:rPr>
              <w:t xml:space="preserve"> </w:t>
            </w:r>
            <w:r w:rsidR="001132F9">
              <w:rPr>
                <w:rFonts w:asciiTheme="minorHAnsi" w:hAnsiTheme="minorHAnsi"/>
                <w:sz w:val="23"/>
                <w:szCs w:val="23"/>
              </w:rPr>
              <w:t xml:space="preserve">Two copies of the DNA molecule are made by producing a new matching strand for </w:t>
            </w:r>
            <w:r w:rsidR="00487FF3">
              <w:rPr>
                <w:rFonts w:asciiTheme="minorHAnsi" w:hAnsiTheme="minorHAnsi"/>
                <w:sz w:val="23"/>
                <w:szCs w:val="23"/>
              </w:rPr>
              <w:t>each old DNA strand.</w:t>
            </w:r>
          </w:p>
          <w:p w14:paraId="3474724D" w14:textId="77777777" w:rsidR="00CC4815" w:rsidRPr="001132F9" w:rsidRDefault="00CC4815" w:rsidP="00085326">
            <w:pPr>
              <w:rPr>
                <w:rFonts w:asciiTheme="minorHAnsi" w:hAnsiTheme="minorHAnsi"/>
                <w:sz w:val="16"/>
                <w:szCs w:val="16"/>
              </w:rPr>
            </w:pPr>
          </w:p>
          <w:p w14:paraId="28A48767" w14:textId="6DDDCCE6" w:rsidR="000971EC" w:rsidRDefault="00CC4815" w:rsidP="000971EC">
            <w:pPr>
              <w:rPr>
                <w:rFonts w:asciiTheme="minorHAnsi" w:hAnsiTheme="minorHAnsi"/>
                <w:sz w:val="23"/>
                <w:szCs w:val="23"/>
              </w:rPr>
            </w:pPr>
            <w:r w:rsidRPr="00CC4815">
              <w:rPr>
                <w:rFonts w:asciiTheme="minorHAnsi" w:hAnsiTheme="minorHAnsi"/>
                <w:b/>
                <w:sz w:val="23"/>
                <w:szCs w:val="23"/>
              </w:rPr>
              <w:t>2</w:t>
            </w:r>
            <w:r>
              <w:rPr>
                <w:rFonts w:asciiTheme="minorHAnsi" w:hAnsiTheme="minorHAnsi"/>
                <w:sz w:val="23"/>
                <w:szCs w:val="23"/>
              </w:rPr>
              <w:t xml:space="preserve">. In the figure, circle the name of the enzyme that forms </w:t>
            </w:r>
            <w:r w:rsidR="001132F9">
              <w:rPr>
                <w:rFonts w:asciiTheme="minorHAnsi" w:hAnsiTheme="minorHAnsi"/>
                <w:sz w:val="23"/>
                <w:szCs w:val="23"/>
              </w:rPr>
              <w:t>the</w:t>
            </w:r>
            <w:r>
              <w:rPr>
                <w:rFonts w:asciiTheme="minorHAnsi" w:hAnsiTheme="minorHAnsi"/>
                <w:sz w:val="23"/>
                <w:szCs w:val="23"/>
              </w:rPr>
              <w:t xml:space="preserve"> matching DNA strand</w:t>
            </w:r>
            <w:r w:rsidR="000971EC">
              <w:rPr>
                <w:rFonts w:asciiTheme="minorHAnsi" w:hAnsiTheme="minorHAnsi"/>
                <w:sz w:val="23"/>
                <w:szCs w:val="23"/>
              </w:rPr>
              <w:t>.</w:t>
            </w:r>
          </w:p>
          <w:p w14:paraId="406E20C3" w14:textId="77777777" w:rsidR="000971EC" w:rsidRPr="000971EC" w:rsidRDefault="000971EC" w:rsidP="000971EC">
            <w:pPr>
              <w:rPr>
                <w:rFonts w:asciiTheme="minorHAnsi" w:hAnsiTheme="minorHAnsi"/>
                <w:sz w:val="16"/>
                <w:szCs w:val="16"/>
              </w:rPr>
            </w:pPr>
          </w:p>
          <w:p w14:paraId="71C1AFBF" w14:textId="2388BB1F" w:rsidR="008B4A9E" w:rsidRPr="00CC4815" w:rsidRDefault="000971EC" w:rsidP="00E525F3">
            <w:pPr>
              <w:rPr>
                <w:rFonts w:asciiTheme="minorHAnsi" w:hAnsiTheme="minorHAnsi"/>
                <w:sz w:val="23"/>
                <w:szCs w:val="23"/>
              </w:rPr>
            </w:pPr>
            <w:r>
              <w:rPr>
                <w:rFonts w:asciiTheme="minorHAnsi" w:hAnsiTheme="minorHAnsi"/>
                <w:sz w:val="23"/>
                <w:szCs w:val="23"/>
              </w:rPr>
              <w:t>This enzyme moves along the original DNA strand and adds</w:t>
            </w:r>
            <w:r w:rsidR="00CC4815">
              <w:rPr>
                <w:rFonts w:asciiTheme="minorHAnsi" w:hAnsiTheme="minorHAnsi"/>
                <w:sz w:val="23"/>
                <w:szCs w:val="23"/>
              </w:rPr>
              <w:t xml:space="preserve"> matching nucleotides </w:t>
            </w:r>
          </w:p>
        </w:tc>
        <w:tc>
          <w:tcPr>
            <w:tcW w:w="0" w:type="auto"/>
          </w:tcPr>
          <w:p w14:paraId="2E8036A3" w14:textId="771527BC" w:rsidR="008B4A9E" w:rsidRPr="00ED69BB" w:rsidRDefault="00ED69BB" w:rsidP="00A16593">
            <w:pPr>
              <w:rPr>
                <w:szCs w:val="23"/>
              </w:rPr>
            </w:pPr>
            <w:r>
              <w:rPr>
                <w:noProof/>
                <w:szCs w:val="23"/>
              </w:rPr>
              <w:drawing>
                <wp:inline distT="0" distB="0" distL="0" distR="0" wp14:anchorId="01A24EF6" wp14:editId="5605F2D4">
                  <wp:extent cx="3968496" cy="256946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DNA replication Haloferax.png"/>
                          <pic:cNvPicPr/>
                        </pic:nvPicPr>
                        <pic:blipFill rotWithShape="1">
                          <a:blip r:embed="rId10" cstate="print">
                            <a:extLst>
                              <a:ext uri="{28A0092B-C50C-407E-A947-70E740481C1C}">
                                <a14:useLocalDpi xmlns:a14="http://schemas.microsoft.com/office/drawing/2010/main" val="0"/>
                              </a:ext>
                            </a:extLst>
                          </a:blip>
                          <a:srcRect l="3574" t="305" r="20125" b="2716"/>
                          <a:stretch/>
                        </pic:blipFill>
                        <pic:spPr bwMode="auto">
                          <a:xfrm>
                            <a:off x="0" y="0"/>
                            <a:ext cx="3968496" cy="25694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77E197" w14:textId="4F7F4736" w:rsidR="00AE5A7A" w:rsidRDefault="00E525F3" w:rsidP="00A16593">
      <w:pPr>
        <w:rPr>
          <w:rFonts w:asciiTheme="minorHAnsi" w:hAnsiTheme="minorHAnsi"/>
        </w:rPr>
      </w:pPr>
      <w:r>
        <w:rPr>
          <w:rFonts w:asciiTheme="minorHAnsi" w:hAnsiTheme="minorHAnsi"/>
          <w:sz w:val="23"/>
          <w:szCs w:val="23"/>
        </w:rPr>
        <w:t>one-at-</w:t>
      </w:r>
      <w:r w:rsidR="001132F9">
        <w:rPr>
          <w:rFonts w:asciiTheme="minorHAnsi" w:hAnsiTheme="minorHAnsi"/>
          <w:sz w:val="23"/>
          <w:szCs w:val="23"/>
        </w:rPr>
        <w:t xml:space="preserve">a-time. If the original DNA strand has a dimer, the enzyme is </w:t>
      </w:r>
      <w:r w:rsidR="00CC4815">
        <w:rPr>
          <w:rFonts w:asciiTheme="minorHAnsi" w:hAnsiTheme="minorHAnsi"/>
          <w:sz w:val="23"/>
          <w:szCs w:val="23"/>
        </w:rPr>
        <w:t>blocked</w:t>
      </w:r>
      <w:r w:rsidR="00055F65">
        <w:rPr>
          <w:rFonts w:asciiTheme="minorHAnsi" w:hAnsiTheme="minorHAnsi"/>
          <w:sz w:val="23"/>
          <w:szCs w:val="23"/>
        </w:rPr>
        <w:t xml:space="preserve">, so </w:t>
      </w:r>
      <w:r w:rsidR="001132F9">
        <w:rPr>
          <w:rFonts w:asciiTheme="minorHAnsi" w:hAnsiTheme="minorHAnsi"/>
          <w:sz w:val="23"/>
          <w:szCs w:val="23"/>
        </w:rPr>
        <w:t>DNA replication</w:t>
      </w:r>
      <w:r w:rsidR="00055F65">
        <w:rPr>
          <w:rFonts w:asciiTheme="minorHAnsi" w:hAnsiTheme="minorHAnsi"/>
          <w:sz w:val="23"/>
          <w:szCs w:val="23"/>
        </w:rPr>
        <w:t xml:space="preserve"> cannot be </w:t>
      </w:r>
      <w:r w:rsidR="001132F9">
        <w:rPr>
          <w:rFonts w:asciiTheme="minorHAnsi" w:hAnsiTheme="minorHAnsi"/>
          <w:sz w:val="23"/>
          <w:szCs w:val="23"/>
        </w:rPr>
        <w:t>completed and the cell cannot divide into two daughter cells</w:t>
      </w:r>
      <w:r w:rsidR="00CC4815">
        <w:rPr>
          <w:rFonts w:asciiTheme="minorHAnsi" w:hAnsiTheme="minorHAnsi"/>
          <w:sz w:val="23"/>
          <w:szCs w:val="23"/>
        </w:rPr>
        <w:t>.</w:t>
      </w:r>
    </w:p>
    <w:p w14:paraId="76283BAF" w14:textId="44602BAA" w:rsidR="00A16593" w:rsidRPr="00A16FD4" w:rsidRDefault="00A16593" w:rsidP="00A16593">
      <w:pPr>
        <w:rPr>
          <w:rFonts w:asciiTheme="minorHAnsi" w:hAnsiTheme="minorHAnsi"/>
        </w:rPr>
      </w:pPr>
    </w:p>
    <w:tbl>
      <w:tblPr>
        <w:tblStyle w:val="TableGrid"/>
        <w:tblW w:w="9648" w:type="dxa"/>
        <w:jc w:val="center"/>
        <w:tblLook w:val="04A0" w:firstRow="1" w:lastRow="0" w:firstColumn="1" w:lastColumn="0" w:noHBand="0" w:noVBand="1"/>
      </w:tblPr>
      <w:tblGrid>
        <w:gridCol w:w="4680"/>
        <w:gridCol w:w="4968"/>
      </w:tblGrid>
      <w:tr w:rsidR="00621A27" w14:paraId="45B8AB4C" w14:textId="77777777" w:rsidTr="00AE5A7A">
        <w:trPr>
          <w:jc w:val="center"/>
        </w:trPr>
        <w:tc>
          <w:tcPr>
            <w:tcW w:w="0" w:type="auto"/>
            <w:tcBorders>
              <w:top w:val="nil"/>
              <w:left w:val="nil"/>
              <w:bottom w:val="nil"/>
            </w:tcBorders>
          </w:tcPr>
          <w:p w14:paraId="5A1C60E3" w14:textId="6BD08408" w:rsidR="00621A27" w:rsidRPr="00156691" w:rsidRDefault="0003404D" w:rsidP="00E525F3">
            <w:pPr>
              <w:rPr>
                <w:rFonts w:asciiTheme="minorHAnsi" w:hAnsiTheme="minorHAnsi"/>
                <w:sz w:val="23"/>
                <w:szCs w:val="23"/>
              </w:rPr>
            </w:pPr>
            <w:r w:rsidRPr="00156691">
              <w:rPr>
                <w:rFonts w:asciiTheme="minorHAnsi" w:hAnsiTheme="minorHAnsi"/>
                <w:b/>
                <w:sz w:val="23"/>
                <w:szCs w:val="23"/>
              </w:rPr>
              <w:t>3</w:t>
            </w:r>
            <w:r w:rsidR="00621A27" w:rsidRPr="00156691">
              <w:rPr>
                <w:rFonts w:asciiTheme="minorHAnsi" w:hAnsiTheme="minorHAnsi"/>
                <w:b/>
                <w:sz w:val="23"/>
                <w:szCs w:val="23"/>
              </w:rPr>
              <w:t>.</w:t>
            </w:r>
            <w:r w:rsidR="00621A27" w:rsidRPr="00156691">
              <w:rPr>
                <w:rFonts w:asciiTheme="minorHAnsi" w:hAnsiTheme="minorHAnsi"/>
                <w:sz w:val="23"/>
                <w:szCs w:val="23"/>
              </w:rPr>
              <w:t xml:space="preserve"> </w:t>
            </w:r>
            <w:r w:rsidR="003520E8" w:rsidRPr="00156691">
              <w:rPr>
                <w:rFonts w:asciiTheme="minorHAnsi" w:hAnsiTheme="minorHAnsi"/>
                <w:sz w:val="23"/>
                <w:szCs w:val="23"/>
              </w:rPr>
              <w:t xml:space="preserve">The first step </w:t>
            </w:r>
            <w:r w:rsidR="00851A47" w:rsidRPr="00156691">
              <w:rPr>
                <w:rFonts w:asciiTheme="minorHAnsi" w:hAnsiTheme="minorHAnsi"/>
                <w:sz w:val="23"/>
                <w:szCs w:val="23"/>
              </w:rPr>
              <w:t>in</w:t>
            </w:r>
            <w:r w:rsidR="003520E8" w:rsidRPr="00156691">
              <w:rPr>
                <w:rFonts w:asciiTheme="minorHAnsi" w:hAnsiTheme="minorHAnsi"/>
                <w:sz w:val="23"/>
                <w:szCs w:val="23"/>
              </w:rPr>
              <w:t xml:space="preserve"> protein production is transcription of</w:t>
            </w:r>
            <w:r w:rsidR="00F56B8E" w:rsidRPr="00156691">
              <w:rPr>
                <w:rFonts w:asciiTheme="minorHAnsi" w:hAnsiTheme="minorHAnsi"/>
                <w:sz w:val="23"/>
                <w:szCs w:val="23"/>
              </w:rPr>
              <w:t xml:space="preserve"> a gene in the</w:t>
            </w:r>
            <w:r w:rsidR="003520E8" w:rsidRPr="00156691">
              <w:rPr>
                <w:rFonts w:asciiTheme="minorHAnsi" w:hAnsiTheme="minorHAnsi"/>
                <w:sz w:val="23"/>
                <w:szCs w:val="23"/>
              </w:rPr>
              <w:t xml:space="preserve"> DNA to</w:t>
            </w:r>
            <w:r w:rsidR="00ED69BB" w:rsidRPr="00156691">
              <w:rPr>
                <w:rFonts w:asciiTheme="minorHAnsi" w:hAnsiTheme="minorHAnsi"/>
                <w:sz w:val="23"/>
                <w:szCs w:val="23"/>
              </w:rPr>
              <w:t xml:space="preserve"> make </w:t>
            </w:r>
            <w:r w:rsidR="003520E8" w:rsidRPr="00156691">
              <w:rPr>
                <w:rFonts w:asciiTheme="minorHAnsi" w:hAnsiTheme="minorHAnsi"/>
                <w:sz w:val="23"/>
                <w:szCs w:val="23"/>
              </w:rPr>
              <w:t xml:space="preserve">mRNA. </w:t>
            </w:r>
            <w:r w:rsidR="00621A27" w:rsidRPr="00156691">
              <w:rPr>
                <w:rFonts w:asciiTheme="minorHAnsi" w:hAnsiTheme="minorHAnsi"/>
                <w:sz w:val="23"/>
                <w:szCs w:val="23"/>
              </w:rPr>
              <w:t>Explain how a dimer would interfere with transcription.</w:t>
            </w:r>
            <w:r w:rsidR="00F56B8E" w:rsidRPr="00156691">
              <w:rPr>
                <w:rFonts w:asciiTheme="minorHAnsi" w:hAnsiTheme="minorHAnsi"/>
                <w:sz w:val="23"/>
                <w:szCs w:val="23"/>
              </w:rPr>
              <w:t xml:space="preserve"> (Include RNA polymerase in your </w:t>
            </w:r>
            <w:r w:rsidR="00E525F3" w:rsidRPr="00156691">
              <w:rPr>
                <w:rFonts w:asciiTheme="minorHAnsi" w:hAnsiTheme="minorHAnsi"/>
                <w:sz w:val="23"/>
                <w:szCs w:val="23"/>
              </w:rPr>
              <w:t>answer</w:t>
            </w:r>
            <w:r w:rsidR="00F56B8E" w:rsidRPr="00156691">
              <w:rPr>
                <w:rFonts w:asciiTheme="minorHAnsi" w:hAnsiTheme="minorHAnsi"/>
                <w:sz w:val="23"/>
                <w:szCs w:val="23"/>
              </w:rPr>
              <w:t>.)</w:t>
            </w:r>
          </w:p>
        </w:tc>
        <w:tc>
          <w:tcPr>
            <w:tcW w:w="0" w:type="auto"/>
          </w:tcPr>
          <w:p w14:paraId="0DBDCEF1" w14:textId="3AA9A5F7" w:rsidR="00621A27" w:rsidRDefault="00AE5A7A" w:rsidP="00A16593">
            <w:pPr>
              <w:rPr>
                <w:rFonts w:asciiTheme="minorHAnsi" w:hAnsiTheme="minorHAnsi"/>
              </w:rPr>
            </w:pPr>
            <w:r>
              <w:rPr>
                <w:noProof/>
              </w:rPr>
              <w:drawing>
                <wp:inline distT="0" distB="0" distL="0" distR="0" wp14:anchorId="37B2DB7E" wp14:editId="4478E094">
                  <wp:extent cx="3017520" cy="285292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r="57385" b="4391"/>
                          <a:stretch>
                            <a:fillRect/>
                          </a:stretch>
                        </pic:blipFill>
                        <pic:spPr bwMode="auto">
                          <a:xfrm>
                            <a:off x="0" y="0"/>
                            <a:ext cx="3017520" cy="2852928"/>
                          </a:xfrm>
                          <a:prstGeom prst="rect">
                            <a:avLst/>
                          </a:prstGeom>
                          <a:noFill/>
                          <a:ln>
                            <a:noFill/>
                          </a:ln>
                        </pic:spPr>
                      </pic:pic>
                    </a:graphicData>
                  </a:graphic>
                </wp:inline>
              </w:drawing>
            </w:r>
          </w:p>
        </w:tc>
      </w:tr>
    </w:tbl>
    <w:p w14:paraId="60205A13" w14:textId="77777777" w:rsidR="00AE5A7A" w:rsidRPr="004232B8" w:rsidRDefault="00AE5A7A" w:rsidP="00AE5A7A">
      <w:pPr>
        <w:rPr>
          <w:rFonts w:asciiTheme="minorHAnsi" w:hAnsiTheme="minorHAnsi"/>
          <w:sz w:val="16"/>
          <w:szCs w:val="16"/>
        </w:rPr>
      </w:pPr>
    </w:p>
    <w:p w14:paraId="451598C3" w14:textId="77777777" w:rsidR="00C136F6" w:rsidRDefault="00C136F6" w:rsidP="00AE5A7A">
      <w:pPr>
        <w:rPr>
          <w:rFonts w:asciiTheme="minorHAnsi" w:hAnsiTheme="minorHAnsi"/>
          <w:b/>
          <w:sz w:val="23"/>
          <w:szCs w:val="23"/>
        </w:rPr>
      </w:pPr>
    </w:p>
    <w:p w14:paraId="4D33FECF" w14:textId="77777777" w:rsidR="00C136F6" w:rsidRDefault="00C136F6" w:rsidP="00AE5A7A">
      <w:pPr>
        <w:rPr>
          <w:rFonts w:asciiTheme="minorHAnsi" w:hAnsiTheme="minorHAnsi"/>
          <w:b/>
          <w:sz w:val="23"/>
          <w:szCs w:val="23"/>
        </w:rPr>
      </w:pPr>
    </w:p>
    <w:p w14:paraId="542C6291" w14:textId="68923CD1" w:rsidR="00AE5A7A" w:rsidRPr="00156691" w:rsidRDefault="0003404D" w:rsidP="00AE5A7A">
      <w:pPr>
        <w:rPr>
          <w:rFonts w:asciiTheme="minorHAnsi" w:hAnsiTheme="minorHAnsi"/>
          <w:sz w:val="23"/>
          <w:szCs w:val="23"/>
        </w:rPr>
      </w:pPr>
      <w:r w:rsidRPr="00156691">
        <w:rPr>
          <w:rFonts w:asciiTheme="minorHAnsi" w:hAnsiTheme="minorHAnsi"/>
          <w:b/>
          <w:sz w:val="23"/>
          <w:szCs w:val="23"/>
        </w:rPr>
        <w:t>4</w:t>
      </w:r>
      <w:r w:rsidR="00AE5A7A" w:rsidRPr="00156691">
        <w:rPr>
          <w:rFonts w:asciiTheme="minorHAnsi" w:hAnsiTheme="minorHAnsi"/>
          <w:b/>
          <w:sz w:val="23"/>
          <w:szCs w:val="23"/>
        </w:rPr>
        <w:t>a.</w:t>
      </w:r>
      <w:r w:rsidR="00AE5A7A" w:rsidRPr="00156691">
        <w:rPr>
          <w:rFonts w:asciiTheme="minorHAnsi" w:hAnsiTheme="minorHAnsi"/>
          <w:sz w:val="23"/>
          <w:szCs w:val="23"/>
        </w:rPr>
        <w:t xml:space="preserve"> Germicidal lights, which produce mainly UVC, are used to kill bacteria. How could exposure to UVC kill a bacterium?</w:t>
      </w:r>
      <w:r w:rsidR="00F56B8E" w:rsidRPr="00156691">
        <w:rPr>
          <w:rFonts w:asciiTheme="minorHAnsi" w:hAnsiTheme="minorHAnsi"/>
          <w:sz w:val="23"/>
          <w:szCs w:val="23"/>
        </w:rPr>
        <w:t xml:space="preserve"> (Include </w:t>
      </w:r>
      <w:r w:rsidR="00E525F3" w:rsidRPr="00156691">
        <w:rPr>
          <w:rFonts w:asciiTheme="minorHAnsi" w:hAnsiTheme="minorHAnsi"/>
          <w:sz w:val="23"/>
          <w:szCs w:val="23"/>
        </w:rPr>
        <w:t>dimer</w:t>
      </w:r>
      <w:r w:rsidR="00A94780" w:rsidRPr="00156691">
        <w:rPr>
          <w:rFonts w:asciiTheme="minorHAnsi" w:hAnsiTheme="minorHAnsi"/>
          <w:sz w:val="23"/>
          <w:szCs w:val="23"/>
        </w:rPr>
        <w:t xml:space="preserve">, </w:t>
      </w:r>
      <w:r w:rsidR="00E525F3" w:rsidRPr="00156691">
        <w:rPr>
          <w:rFonts w:asciiTheme="minorHAnsi" w:hAnsiTheme="minorHAnsi"/>
          <w:sz w:val="23"/>
          <w:szCs w:val="23"/>
        </w:rPr>
        <w:t>protein</w:t>
      </w:r>
      <w:r w:rsidR="00F56B8E" w:rsidRPr="00156691">
        <w:rPr>
          <w:rFonts w:asciiTheme="minorHAnsi" w:hAnsiTheme="minorHAnsi"/>
          <w:sz w:val="23"/>
          <w:szCs w:val="23"/>
        </w:rPr>
        <w:t xml:space="preserve"> and transcription in your </w:t>
      </w:r>
      <w:r w:rsidR="00F970C8" w:rsidRPr="00156691">
        <w:rPr>
          <w:rFonts w:asciiTheme="minorHAnsi" w:hAnsiTheme="minorHAnsi"/>
          <w:sz w:val="23"/>
          <w:szCs w:val="23"/>
        </w:rPr>
        <w:t>answer</w:t>
      </w:r>
      <w:r w:rsidR="00F56B8E" w:rsidRPr="00156691">
        <w:rPr>
          <w:rFonts w:asciiTheme="minorHAnsi" w:hAnsiTheme="minorHAnsi"/>
          <w:sz w:val="23"/>
          <w:szCs w:val="23"/>
        </w:rPr>
        <w:t>.)</w:t>
      </w:r>
    </w:p>
    <w:p w14:paraId="14D7ED3A" w14:textId="77777777" w:rsidR="00AE5A7A" w:rsidRDefault="00AE5A7A" w:rsidP="00AE5A7A">
      <w:pPr>
        <w:rPr>
          <w:rFonts w:asciiTheme="minorHAnsi" w:hAnsiTheme="minorHAnsi"/>
        </w:rPr>
      </w:pPr>
    </w:p>
    <w:p w14:paraId="57064F9C" w14:textId="77777777" w:rsidR="00C136F6" w:rsidRDefault="00C136F6" w:rsidP="00AE5A7A">
      <w:pPr>
        <w:rPr>
          <w:rFonts w:asciiTheme="minorHAnsi" w:hAnsiTheme="minorHAnsi"/>
        </w:rPr>
      </w:pPr>
    </w:p>
    <w:p w14:paraId="3AB48D6E" w14:textId="0119D4D3" w:rsidR="00AE5A7A" w:rsidRDefault="00AE5A7A" w:rsidP="00AE5A7A">
      <w:pPr>
        <w:rPr>
          <w:rFonts w:asciiTheme="minorHAnsi" w:hAnsiTheme="minorHAnsi"/>
        </w:rPr>
      </w:pPr>
    </w:p>
    <w:p w14:paraId="6ED416D2" w14:textId="597C628F" w:rsidR="00AE5A7A" w:rsidRDefault="00AE5A7A" w:rsidP="00AE5A7A">
      <w:pPr>
        <w:rPr>
          <w:rFonts w:asciiTheme="minorHAnsi" w:hAnsiTheme="minorHAnsi"/>
        </w:rPr>
      </w:pPr>
    </w:p>
    <w:p w14:paraId="3CCBDCEB" w14:textId="77777777" w:rsidR="0003404D" w:rsidRDefault="0003404D" w:rsidP="00AE5A7A">
      <w:pPr>
        <w:rPr>
          <w:rFonts w:asciiTheme="minorHAnsi" w:hAnsiTheme="minorHAnsi"/>
        </w:rPr>
      </w:pPr>
    </w:p>
    <w:p w14:paraId="65031004" w14:textId="741DF84F" w:rsidR="00AE5A7A" w:rsidRDefault="00AE5A7A" w:rsidP="00AE5A7A">
      <w:pPr>
        <w:rPr>
          <w:rFonts w:asciiTheme="minorHAnsi" w:hAnsiTheme="minorHAnsi"/>
        </w:rPr>
      </w:pPr>
    </w:p>
    <w:p w14:paraId="13DDF3ED" w14:textId="44E374C2" w:rsidR="00AE5A7A" w:rsidRDefault="00AE5A7A" w:rsidP="00AE5A7A">
      <w:pPr>
        <w:rPr>
          <w:rFonts w:asciiTheme="minorHAnsi" w:hAnsiTheme="minorHAnsi"/>
        </w:rPr>
      </w:pPr>
    </w:p>
    <w:p w14:paraId="67FF2C9D" w14:textId="0169E913" w:rsidR="00AE5A7A" w:rsidRPr="00156691" w:rsidRDefault="0003404D" w:rsidP="00AE5A7A">
      <w:pPr>
        <w:rPr>
          <w:rFonts w:asciiTheme="minorHAnsi" w:hAnsiTheme="minorHAnsi"/>
          <w:sz w:val="23"/>
          <w:szCs w:val="23"/>
        </w:rPr>
      </w:pPr>
      <w:r w:rsidRPr="00156691">
        <w:rPr>
          <w:rFonts w:asciiTheme="minorHAnsi" w:hAnsiTheme="minorHAnsi"/>
          <w:b/>
          <w:sz w:val="23"/>
          <w:szCs w:val="23"/>
        </w:rPr>
        <w:t>4</w:t>
      </w:r>
      <w:r w:rsidR="00AE5A7A" w:rsidRPr="00156691">
        <w:rPr>
          <w:rFonts w:asciiTheme="minorHAnsi" w:hAnsiTheme="minorHAnsi"/>
          <w:b/>
          <w:sz w:val="23"/>
          <w:szCs w:val="23"/>
        </w:rPr>
        <w:t xml:space="preserve">b. </w:t>
      </w:r>
      <w:r w:rsidR="00AE5A7A" w:rsidRPr="00156691">
        <w:rPr>
          <w:rFonts w:asciiTheme="minorHAnsi" w:hAnsiTheme="minorHAnsi"/>
          <w:sz w:val="23"/>
          <w:szCs w:val="23"/>
        </w:rPr>
        <w:t xml:space="preserve">Even if a bacterium is not killed by </w:t>
      </w:r>
      <w:r w:rsidR="00F56B8E" w:rsidRPr="00156691">
        <w:rPr>
          <w:rFonts w:asciiTheme="minorHAnsi" w:hAnsiTheme="minorHAnsi"/>
          <w:sz w:val="23"/>
          <w:szCs w:val="23"/>
        </w:rPr>
        <w:t>UVC</w:t>
      </w:r>
      <w:r w:rsidR="00AE5A7A" w:rsidRPr="00156691">
        <w:rPr>
          <w:rFonts w:asciiTheme="minorHAnsi" w:hAnsiTheme="minorHAnsi"/>
          <w:sz w:val="23"/>
          <w:szCs w:val="23"/>
        </w:rPr>
        <w:t xml:space="preserve">, the effects of </w:t>
      </w:r>
      <w:r w:rsidR="00F56B8E" w:rsidRPr="00156691">
        <w:rPr>
          <w:rFonts w:asciiTheme="minorHAnsi" w:hAnsiTheme="minorHAnsi"/>
          <w:sz w:val="23"/>
          <w:szCs w:val="23"/>
        </w:rPr>
        <w:t>UVC</w:t>
      </w:r>
      <w:r w:rsidR="00AE5A7A" w:rsidRPr="00156691">
        <w:rPr>
          <w:rFonts w:asciiTheme="minorHAnsi" w:hAnsiTheme="minorHAnsi"/>
          <w:sz w:val="23"/>
          <w:szCs w:val="23"/>
        </w:rPr>
        <w:t xml:space="preserve"> can prevent the bacterium from dividing into two daughter cells. Explain how this could happen. </w:t>
      </w:r>
      <w:r w:rsidR="00F56B8E" w:rsidRPr="00156691">
        <w:rPr>
          <w:rFonts w:asciiTheme="minorHAnsi" w:hAnsiTheme="minorHAnsi"/>
          <w:sz w:val="23"/>
          <w:szCs w:val="23"/>
        </w:rPr>
        <w:t>(</w:t>
      </w:r>
      <w:r w:rsidR="00AE5A7A" w:rsidRPr="00156691">
        <w:rPr>
          <w:rFonts w:asciiTheme="minorHAnsi" w:hAnsiTheme="minorHAnsi"/>
          <w:sz w:val="23"/>
          <w:szCs w:val="23"/>
        </w:rPr>
        <w:t xml:space="preserve">Include DNA polymerase in your </w:t>
      </w:r>
      <w:r w:rsidR="00E525F3" w:rsidRPr="00156691">
        <w:rPr>
          <w:rFonts w:asciiTheme="minorHAnsi" w:hAnsiTheme="minorHAnsi"/>
          <w:sz w:val="23"/>
          <w:szCs w:val="23"/>
        </w:rPr>
        <w:t>answer</w:t>
      </w:r>
      <w:r w:rsidR="00AE5A7A" w:rsidRPr="00156691">
        <w:rPr>
          <w:rFonts w:asciiTheme="minorHAnsi" w:hAnsiTheme="minorHAnsi"/>
          <w:sz w:val="23"/>
          <w:szCs w:val="23"/>
        </w:rPr>
        <w:t>.</w:t>
      </w:r>
      <w:r w:rsidR="00F56B8E" w:rsidRPr="00156691">
        <w:rPr>
          <w:rFonts w:asciiTheme="minorHAnsi" w:hAnsiTheme="minorHAnsi"/>
          <w:sz w:val="23"/>
          <w:szCs w:val="23"/>
        </w:rPr>
        <w:t>)</w:t>
      </w:r>
    </w:p>
    <w:p w14:paraId="435F7A52" w14:textId="77777777" w:rsidR="00AE5A7A" w:rsidRPr="00A16FD4" w:rsidRDefault="00AE5A7A" w:rsidP="00AE5A7A">
      <w:pPr>
        <w:rPr>
          <w:rFonts w:asciiTheme="minorHAnsi" w:hAnsiTheme="minorHAnsi"/>
        </w:rPr>
      </w:pPr>
    </w:p>
    <w:p w14:paraId="40E47C39" w14:textId="77777777" w:rsidR="00AE5A7A" w:rsidRPr="00A16FD4" w:rsidRDefault="00AE5A7A" w:rsidP="00AE5A7A">
      <w:pPr>
        <w:rPr>
          <w:rFonts w:asciiTheme="minorHAnsi" w:hAnsiTheme="minorHAnsi"/>
        </w:rPr>
      </w:pPr>
    </w:p>
    <w:p w14:paraId="187E67C8" w14:textId="77777777" w:rsidR="00AE5A7A" w:rsidRDefault="00AE5A7A" w:rsidP="00AE5A7A">
      <w:pPr>
        <w:rPr>
          <w:rFonts w:asciiTheme="minorHAnsi" w:hAnsiTheme="minorHAnsi"/>
        </w:rPr>
      </w:pPr>
    </w:p>
    <w:p w14:paraId="496767A4" w14:textId="77777777" w:rsidR="00A16593" w:rsidRDefault="00A16593" w:rsidP="00A16593">
      <w:pPr>
        <w:rPr>
          <w:rFonts w:asciiTheme="minorHAnsi" w:hAnsiTheme="minorHAnsi"/>
        </w:rPr>
      </w:pPr>
    </w:p>
    <w:p w14:paraId="09935484" w14:textId="77777777" w:rsidR="0003404D" w:rsidRDefault="0003404D" w:rsidP="00A16593">
      <w:pPr>
        <w:rPr>
          <w:rFonts w:asciiTheme="minorHAnsi" w:hAnsiTheme="minorHAnsi"/>
        </w:rPr>
      </w:pPr>
    </w:p>
    <w:tbl>
      <w:tblPr>
        <w:tblStyle w:val="TableGrid"/>
        <w:tblW w:w="9648" w:type="dxa"/>
        <w:jc w:val="center"/>
        <w:tblLook w:val="04A0" w:firstRow="1" w:lastRow="0" w:firstColumn="1" w:lastColumn="0" w:noHBand="0" w:noVBand="1"/>
      </w:tblPr>
      <w:tblGrid>
        <w:gridCol w:w="5976"/>
        <w:gridCol w:w="3672"/>
      </w:tblGrid>
      <w:tr w:rsidR="00E525F3" w14:paraId="6506DDF0" w14:textId="77777777" w:rsidTr="00156691">
        <w:trPr>
          <w:jc w:val="center"/>
        </w:trPr>
        <w:tc>
          <w:tcPr>
            <w:tcW w:w="0" w:type="auto"/>
            <w:tcBorders>
              <w:top w:val="nil"/>
              <w:left w:val="nil"/>
              <w:bottom w:val="nil"/>
            </w:tcBorders>
          </w:tcPr>
          <w:p w14:paraId="0F8570EC" w14:textId="7DCB7032" w:rsidR="00E525F3" w:rsidRPr="00156691" w:rsidRDefault="00E525F3" w:rsidP="00855EEA">
            <w:pPr>
              <w:rPr>
                <w:rFonts w:asciiTheme="minorHAnsi" w:hAnsiTheme="minorHAnsi"/>
                <w:sz w:val="23"/>
                <w:szCs w:val="23"/>
              </w:rPr>
            </w:pPr>
            <w:r w:rsidRPr="00156691">
              <w:rPr>
                <w:rFonts w:asciiTheme="minorHAnsi" w:hAnsiTheme="minorHAnsi"/>
                <w:b/>
                <w:sz w:val="23"/>
                <w:szCs w:val="23"/>
              </w:rPr>
              <w:t>4c.</w:t>
            </w:r>
            <w:r w:rsidRPr="00156691">
              <w:rPr>
                <w:rFonts w:asciiTheme="minorHAnsi" w:hAnsiTheme="minorHAnsi"/>
                <w:sz w:val="23"/>
                <w:szCs w:val="23"/>
              </w:rPr>
              <w:t xml:space="preserve"> </w:t>
            </w:r>
            <w:r w:rsidR="00855EEA">
              <w:rPr>
                <w:rFonts w:asciiTheme="minorHAnsi" w:hAnsiTheme="minorHAnsi"/>
                <w:sz w:val="23"/>
                <w:szCs w:val="23"/>
              </w:rPr>
              <w:t xml:space="preserve">After a very brief UVC exposure, many of the bacteria may have little or no DNA damage. </w:t>
            </w:r>
            <w:r w:rsidR="00F97ADC">
              <w:rPr>
                <w:rFonts w:asciiTheme="minorHAnsi" w:hAnsiTheme="minorHAnsi"/>
                <w:sz w:val="23"/>
                <w:szCs w:val="23"/>
              </w:rPr>
              <w:t>A longer UVC exposure can cause more DNA damage and thus have a bigger effect on a population of bacteria</w:t>
            </w:r>
            <w:r w:rsidR="004232B8" w:rsidRPr="00156691">
              <w:rPr>
                <w:rFonts w:asciiTheme="minorHAnsi" w:hAnsiTheme="minorHAnsi"/>
                <w:sz w:val="23"/>
                <w:szCs w:val="23"/>
              </w:rPr>
              <w:t>.</w:t>
            </w:r>
            <w:r w:rsidRPr="00156691">
              <w:rPr>
                <w:rFonts w:asciiTheme="minorHAnsi" w:hAnsiTheme="minorHAnsi"/>
                <w:sz w:val="23"/>
                <w:szCs w:val="23"/>
              </w:rPr>
              <w:t xml:space="preserve"> </w:t>
            </w:r>
            <w:r w:rsidR="00855EEA">
              <w:rPr>
                <w:rFonts w:asciiTheme="minorHAnsi" w:hAnsiTheme="minorHAnsi"/>
                <w:sz w:val="23"/>
                <w:szCs w:val="23"/>
              </w:rPr>
              <w:t xml:space="preserve">Explain why </w:t>
            </w:r>
            <w:r w:rsidR="00B06016">
              <w:rPr>
                <w:rFonts w:asciiTheme="minorHAnsi" w:hAnsiTheme="minorHAnsi"/>
                <w:sz w:val="23"/>
                <w:szCs w:val="23"/>
              </w:rPr>
              <w:t xml:space="preserve">a small population of bacteria can grow to become a much larger population of bacteria </w:t>
            </w:r>
            <w:r w:rsidR="00855EEA">
              <w:rPr>
                <w:rFonts w:asciiTheme="minorHAnsi" w:hAnsiTheme="minorHAnsi"/>
                <w:sz w:val="23"/>
                <w:szCs w:val="23"/>
              </w:rPr>
              <w:t>after</w:t>
            </w:r>
            <w:r w:rsidR="00855EEA" w:rsidRPr="00156691">
              <w:rPr>
                <w:rFonts w:asciiTheme="minorHAnsi" w:hAnsiTheme="minorHAnsi"/>
                <w:sz w:val="23"/>
                <w:szCs w:val="23"/>
              </w:rPr>
              <w:t xml:space="preserve"> a very brief UVC exposure</w:t>
            </w:r>
            <w:r w:rsidR="00855EEA">
              <w:rPr>
                <w:rFonts w:asciiTheme="minorHAnsi" w:hAnsiTheme="minorHAnsi"/>
                <w:sz w:val="23"/>
                <w:szCs w:val="23"/>
              </w:rPr>
              <w:t xml:space="preserve">, but not </w:t>
            </w:r>
            <w:r w:rsidRPr="00156691">
              <w:rPr>
                <w:rFonts w:asciiTheme="minorHAnsi" w:hAnsiTheme="minorHAnsi"/>
                <w:sz w:val="23"/>
                <w:szCs w:val="23"/>
              </w:rPr>
              <w:t>after a longer UVC exposure.</w:t>
            </w:r>
            <w:r w:rsidR="00B06016">
              <w:rPr>
                <w:rFonts w:asciiTheme="minorHAnsi" w:hAnsiTheme="minorHAnsi"/>
                <w:sz w:val="23"/>
                <w:szCs w:val="23"/>
              </w:rPr>
              <w:t xml:space="preserve"> </w:t>
            </w:r>
          </w:p>
        </w:tc>
        <w:tc>
          <w:tcPr>
            <w:tcW w:w="0" w:type="auto"/>
          </w:tcPr>
          <w:p w14:paraId="0D49D897" w14:textId="54262355" w:rsidR="00E525F3" w:rsidRDefault="00156691" w:rsidP="00A16593">
            <w:pPr>
              <w:rPr>
                <w:rFonts w:asciiTheme="minorHAnsi" w:hAnsiTheme="minorHAnsi"/>
              </w:rPr>
            </w:pPr>
            <w:r>
              <w:rPr>
                <w:rFonts w:asciiTheme="minorHAnsi" w:hAnsiTheme="minorHAnsi"/>
                <w:noProof/>
              </w:rPr>
              <w:drawing>
                <wp:inline distT="0" distB="0" distL="0" distR="0" wp14:anchorId="56265D3A" wp14:editId="1B11EDFB">
                  <wp:extent cx="2194560" cy="172821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UV flowchart.png"/>
                          <pic:cNvPicPr/>
                        </pic:nvPicPr>
                        <pic:blipFill rotWithShape="1">
                          <a:blip r:embed="rId12" cstate="print">
                            <a:extLst>
                              <a:ext uri="{28A0092B-C50C-407E-A947-70E740481C1C}">
                                <a14:useLocalDpi xmlns:a14="http://schemas.microsoft.com/office/drawing/2010/main" val="0"/>
                              </a:ext>
                            </a:extLst>
                          </a:blip>
                          <a:srcRect l="-155" t="62937" r="57887" b="3044"/>
                          <a:stretch/>
                        </pic:blipFill>
                        <pic:spPr bwMode="auto">
                          <a:xfrm>
                            <a:off x="0" y="0"/>
                            <a:ext cx="2194560" cy="17282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54D80FF" w14:textId="77777777" w:rsidR="0003404D" w:rsidRDefault="0003404D">
      <w:pPr>
        <w:rPr>
          <w:rFonts w:asciiTheme="minorHAnsi" w:hAnsiTheme="minorHAnsi"/>
        </w:rPr>
      </w:pPr>
      <w:r>
        <w:rPr>
          <w:rFonts w:asciiTheme="minorHAnsi" w:hAnsiTheme="minorHAnsi"/>
        </w:rPr>
        <w:br w:type="page"/>
      </w:r>
    </w:p>
    <w:p w14:paraId="322FFEE1" w14:textId="77777777" w:rsidR="00BF434E" w:rsidRDefault="00BF434E" w:rsidP="00A16593">
      <w:pPr>
        <w:rPr>
          <w:rFonts w:asciiTheme="minorHAnsi" w:hAnsiTheme="minorHAnsi"/>
        </w:rPr>
      </w:pPr>
    </w:p>
    <w:p w14:paraId="5B181BBC" w14:textId="558032F7" w:rsidR="00A16593" w:rsidRPr="00BA3BB4" w:rsidRDefault="00A16593" w:rsidP="00A16593">
      <w:pPr>
        <w:rPr>
          <w:rFonts w:asciiTheme="minorHAnsi" w:hAnsiTheme="minorHAnsi"/>
        </w:rPr>
      </w:pPr>
      <w:r w:rsidRPr="00BA3BB4">
        <w:rPr>
          <w:rFonts w:asciiTheme="minorHAnsi" w:hAnsiTheme="minorHAnsi"/>
        </w:rPr>
        <w:t>The DNA in cells is constantly being damaged by:</w:t>
      </w:r>
    </w:p>
    <w:p w14:paraId="46ECE120" w14:textId="77777777" w:rsidR="00A16593" w:rsidRPr="00BA3BB4" w:rsidRDefault="00A16593" w:rsidP="00A16593">
      <w:pPr>
        <w:pStyle w:val="ListParagraph"/>
        <w:numPr>
          <w:ilvl w:val="0"/>
          <w:numId w:val="30"/>
        </w:numPr>
        <w:spacing w:line="240" w:lineRule="auto"/>
        <w:rPr>
          <w:rFonts w:asciiTheme="minorHAnsi" w:hAnsiTheme="minorHAnsi"/>
          <w:sz w:val="24"/>
          <w:szCs w:val="24"/>
        </w:rPr>
      </w:pPr>
      <w:r w:rsidRPr="00BA3BB4">
        <w:rPr>
          <w:rFonts w:asciiTheme="minorHAnsi" w:hAnsiTheme="minorHAnsi"/>
          <w:sz w:val="24"/>
          <w:szCs w:val="24"/>
        </w:rPr>
        <w:t xml:space="preserve">UV light and </w:t>
      </w:r>
      <w:r>
        <w:rPr>
          <w:rFonts w:asciiTheme="minorHAnsi" w:hAnsiTheme="minorHAnsi"/>
          <w:sz w:val="24"/>
          <w:szCs w:val="24"/>
        </w:rPr>
        <w:t xml:space="preserve">ionizing </w:t>
      </w:r>
      <w:r w:rsidRPr="00BA3BB4">
        <w:rPr>
          <w:rFonts w:asciiTheme="minorHAnsi" w:hAnsiTheme="minorHAnsi"/>
          <w:sz w:val="24"/>
          <w:szCs w:val="24"/>
        </w:rPr>
        <w:t>radiation</w:t>
      </w:r>
      <w:r>
        <w:rPr>
          <w:rFonts w:asciiTheme="minorHAnsi" w:hAnsiTheme="minorHAnsi"/>
          <w:sz w:val="24"/>
          <w:szCs w:val="24"/>
        </w:rPr>
        <w:t xml:space="preserve"> (e.g. x-rays)</w:t>
      </w:r>
    </w:p>
    <w:p w14:paraId="08855CB3" w14:textId="77777777" w:rsidR="00A16593" w:rsidRPr="00BA3BB4" w:rsidRDefault="00A16593" w:rsidP="00A16593">
      <w:pPr>
        <w:pStyle w:val="ListParagraph"/>
        <w:numPr>
          <w:ilvl w:val="0"/>
          <w:numId w:val="30"/>
        </w:numPr>
        <w:spacing w:line="240" w:lineRule="auto"/>
        <w:rPr>
          <w:rFonts w:asciiTheme="minorHAnsi" w:hAnsiTheme="minorHAnsi"/>
          <w:sz w:val="24"/>
          <w:szCs w:val="24"/>
        </w:rPr>
      </w:pPr>
      <w:r w:rsidRPr="00BA3BB4">
        <w:rPr>
          <w:rFonts w:asciiTheme="minorHAnsi" w:hAnsiTheme="minorHAnsi"/>
          <w:sz w:val="24"/>
          <w:szCs w:val="24"/>
        </w:rPr>
        <w:t>some types of environmental chemicals</w:t>
      </w:r>
    </w:p>
    <w:p w14:paraId="7F41EADB" w14:textId="41F33AC6" w:rsidR="00A16593" w:rsidRPr="00BA3BB4" w:rsidRDefault="00A16593" w:rsidP="00A16593">
      <w:pPr>
        <w:pStyle w:val="ListParagraph"/>
        <w:numPr>
          <w:ilvl w:val="0"/>
          <w:numId w:val="30"/>
        </w:numPr>
        <w:spacing w:after="0" w:line="240" w:lineRule="auto"/>
        <w:rPr>
          <w:rFonts w:asciiTheme="minorHAnsi" w:hAnsiTheme="minorHAnsi"/>
          <w:sz w:val="24"/>
          <w:szCs w:val="24"/>
        </w:rPr>
      </w:pPr>
      <w:r w:rsidRPr="00BA3BB4">
        <w:rPr>
          <w:rFonts w:asciiTheme="minorHAnsi" w:hAnsiTheme="minorHAnsi"/>
          <w:sz w:val="24"/>
          <w:szCs w:val="24"/>
        </w:rPr>
        <w:t>some of the molecules produc</w:t>
      </w:r>
      <w:r w:rsidR="00AC28E8">
        <w:rPr>
          <w:rFonts w:asciiTheme="minorHAnsi" w:hAnsiTheme="minorHAnsi"/>
          <w:sz w:val="24"/>
          <w:szCs w:val="24"/>
        </w:rPr>
        <w:t>ed by the cells’ own metabolism</w:t>
      </w:r>
      <w:r w:rsidRPr="00BA3BB4">
        <w:rPr>
          <w:rFonts w:asciiTheme="minorHAnsi" w:hAnsiTheme="minorHAnsi"/>
          <w:sz w:val="24"/>
          <w:szCs w:val="24"/>
        </w:rPr>
        <w:t xml:space="preserve"> </w:t>
      </w:r>
    </w:p>
    <w:p w14:paraId="1EDBDDBB" w14:textId="77777777" w:rsidR="00A16593" w:rsidRPr="00BF434E" w:rsidRDefault="00A16593" w:rsidP="00A16593">
      <w:pPr>
        <w:rPr>
          <w:rFonts w:asciiTheme="minorHAnsi" w:hAnsiTheme="minorHAnsi"/>
          <w:sz w:val="16"/>
          <w:szCs w:val="16"/>
        </w:rPr>
      </w:pPr>
    </w:p>
    <w:p w14:paraId="73D6004F" w14:textId="77777777" w:rsidR="00A16593" w:rsidRPr="00BA3BB4" w:rsidRDefault="00A16593" w:rsidP="00A16593">
      <w:pPr>
        <w:rPr>
          <w:rFonts w:asciiTheme="minorHAnsi" w:hAnsiTheme="minorHAnsi"/>
        </w:rPr>
      </w:pPr>
      <w:r w:rsidRPr="00BA3BB4">
        <w:rPr>
          <w:rFonts w:asciiTheme="minorHAnsi" w:hAnsiTheme="minorHAnsi"/>
        </w:rPr>
        <w:t xml:space="preserve">One scientist has estimated that the DNA in a single cell can </w:t>
      </w:r>
      <w:r>
        <w:rPr>
          <w:rFonts w:asciiTheme="minorHAnsi" w:hAnsiTheme="minorHAnsi"/>
        </w:rPr>
        <w:t>experience half a</w:t>
      </w:r>
      <w:r w:rsidRPr="00BA3BB4">
        <w:rPr>
          <w:rFonts w:asciiTheme="minorHAnsi" w:hAnsiTheme="minorHAnsi"/>
        </w:rPr>
        <w:t xml:space="preserve"> million DNA changes per day! If the DNA damage is not repaired or the repair is inaccurate, this introduces a </w:t>
      </w:r>
      <w:r w:rsidRPr="00BA3BB4">
        <w:rPr>
          <w:rFonts w:asciiTheme="minorHAnsi" w:hAnsiTheme="minorHAnsi"/>
          <w:u w:val="single"/>
        </w:rPr>
        <w:t>mutation</w:t>
      </w:r>
      <w:r w:rsidRPr="00BA3BB4">
        <w:rPr>
          <w:rFonts w:asciiTheme="minorHAnsi" w:hAnsiTheme="minorHAnsi"/>
        </w:rPr>
        <w:t xml:space="preserve"> (a permanent change in the DNA). Many mutations have harmful effects.</w:t>
      </w:r>
    </w:p>
    <w:p w14:paraId="73D6CB6F" w14:textId="77777777" w:rsidR="00A16593" w:rsidRPr="00BA3BB4" w:rsidRDefault="00A16593" w:rsidP="00A16593">
      <w:pPr>
        <w:rPr>
          <w:rFonts w:asciiTheme="minorHAnsi" w:hAnsiTheme="minorHAnsi"/>
        </w:rPr>
      </w:pPr>
    </w:p>
    <w:p w14:paraId="12476188" w14:textId="77777777" w:rsidR="00A16593" w:rsidRDefault="00A16593" w:rsidP="00A16593">
      <w:pPr>
        <w:rPr>
          <w:rFonts w:asciiTheme="minorHAnsi" w:hAnsiTheme="minorHAnsi"/>
        </w:rPr>
      </w:pPr>
      <w:r w:rsidRPr="00BA3BB4">
        <w:rPr>
          <w:rFonts w:asciiTheme="minorHAnsi" w:hAnsiTheme="minorHAnsi"/>
        </w:rPr>
        <w:t xml:space="preserve">Clearly, cells need to be able to repair DNA damage in order to maintain the accuracy of the genes that code for needed proteins. In fact, evolution has produced multiple molecular mechanisms for DNA repair. </w:t>
      </w:r>
    </w:p>
    <w:p w14:paraId="0381DA5B" w14:textId="77777777" w:rsidR="00AE5A7A" w:rsidRDefault="00AE5A7A" w:rsidP="007668A9">
      <w:pPr>
        <w:rPr>
          <w:rFonts w:asciiTheme="minorHAnsi" w:hAnsiTheme="minorHAnsi"/>
        </w:rPr>
      </w:pPr>
    </w:p>
    <w:p w14:paraId="5C734396" w14:textId="77777777" w:rsidR="00E60BBF" w:rsidRDefault="00A16593" w:rsidP="007668A9">
      <w:pPr>
        <w:rPr>
          <w:rFonts w:asciiTheme="minorHAnsi" w:hAnsiTheme="minorHAnsi"/>
        </w:rPr>
      </w:pPr>
      <w:r w:rsidRPr="00BA3BB4">
        <w:rPr>
          <w:rFonts w:asciiTheme="minorHAnsi" w:hAnsiTheme="minorHAnsi"/>
        </w:rPr>
        <w:t xml:space="preserve">One type of DNA repair is called </w:t>
      </w:r>
      <w:proofErr w:type="spellStart"/>
      <w:r w:rsidRPr="00BA3BB4">
        <w:rPr>
          <w:rFonts w:asciiTheme="minorHAnsi" w:hAnsiTheme="minorHAnsi"/>
          <w:u w:val="single"/>
        </w:rPr>
        <w:t>photorepair</w:t>
      </w:r>
      <w:proofErr w:type="spellEnd"/>
      <w:r w:rsidRPr="00BA3BB4">
        <w:rPr>
          <w:rFonts w:asciiTheme="minorHAnsi" w:hAnsiTheme="minorHAnsi"/>
        </w:rPr>
        <w:t xml:space="preserve">. In </w:t>
      </w:r>
      <w:proofErr w:type="spellStart"/>
      <w:r w:rsidRPr="00BA3BB4">
        <w:rPr>
          <w:rFonts w:asciiTheme="minorHAnsi" w:hAnsiTheme="minorHAnsi"/>
        </w:rPr>
        <w:t>photorepair</w:t>
      </w:r>
      <w:proofErr w:type="spellEnd"/>
      <w:r w:rsidRPr="00BA3BB4">
        <w:rPr>
          <w:rFonts w:asciiTheme="minorHAnsi" w:hAnsiTheme="minorHAnsi"/>
        </w:rPr>
        <w:t xml:space="preserve"> the enzyme</w:t>
      </w:r>
      <w:r w:rsidRPr="00BA3BB4">
        <w:rPr>
          <w:rFonts w:asciiTheme="minorHAnsi" w:hAnsiTheme="minorHAnsi"/>
          <w:noProof/>
        </w:rPr>
        <w:t xml:space="preserve">, photolyase, uses energy from visible light to </w:t>
      </w:r>
      <w:r>
        <w:rPr>
          <w:rFonts w:asciiTheme="minorHAnsi" w:hAnsiTheme="minorHAnsi"/>
          <w:noProof/>
        </w:rPr>
        <w:t>break the</w:t>
      </w:r>
      <w:r w:rsidRPr="00BA3BB4">
        <w:rPr>
          <w:rFonts w:asciiTheme="minorHAnsi" w:hAnsiTheme="minorHAnsi"/>
          <w:noProof/>
        </w:rPr>
        <w:t xml:space="preserve"> abnormal bond </w:t>
      </w:r>
      <w:r>
        <w:rPr>
          <w:rFonts w:asciiTheme="minorHAnsi" w:hAnsiTheme="minorHAnsi"/>
          <w:noProof/>
        </w:rPr>
        <w:t>in a dimer</w:t>
      </w:r>
      <w:r w:rsidRPr="00BA3BB4">
        <w:rPr>
          <w:rFonts w:asciiTheme="minorHAnsi" w:hAnsiTheme="minorHAnsi"/>
          <w:noProof/>
        </w:rPr>
        <w:t xml:space="preserve"> and restore the DNA to its original, normal structure.</w:t>
      </w:r>
      <w:r w:rsidRPr="00BA3BB4">
        <w:rPr>
          <w:rFonts w:asciiTheme="minorHAnsi" w:hAnsiTheme="minorHAnsi"/>
        </w:rPr>
        <w:t xml:space="preserve"> </w:t>
      </w:r>
    </w:p>
    <w:p w14:paraId="4FAB8E32" w14:textId="61F8E691" w:rsidR="007668A9" w:rsidRPr="00BA3BB4" w:rsidRDefault="00E60BBF" w:rsidP="007668A9">
      <w:pPr>
        <w:rPr>
          <w:rFonts w:asciiTheme="minorHAnsi" w:hAnsiTheme="minorHAnsi"/>
        </w:rPr>
      </w:pPr>
      <w:r>
        <w:rPr>
          <w:rFonts w:asciiTheme="minorHAnsi" w:hAnsiTheme="minorHAnsi"/>
          <w:noProof/>
        </w:rPr>
        <w:drawing>
          <wp:inline distT="0" distB="0" distL="0" distR="0" wp14:anchorId="24B229B6" wp14:editId="73FBBEE1">
            <wp:extent cx="5870448" cy="15179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UV 2.png"/>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3264" t="13403" r="4429" b="4017"/>
                    <a:stretch/>
                  </pic:blipFill>
                  <pic:spPr bwMode="auto">
                    <a:xfrm>
                      <a:off x="0" y="0"/>
                      <a:ext cx="5870448" cy="1517904"/>
                    </a:xfrm>
                    <a:prstGeom prst="rect">
                      <a:avLst/>
                    </a:prstGeom>
                    <a:ln>
                      <a:noFill/>
                    </a:ln>
                    <a:extLst>
                      <a:ext uri="{53640926-AAD7-44D8-BBD7-CCE9431645EC}">
                        <a14:shadowObscured xmlns:a14="http://schemas.microsoft.com/office/drawing/2010/main"/>
                      </a:ext>
                    </a:extLst>
                  </pic:spPr>
                </pic:pic>
              </a:graphicData>
            </a:graphic>
          </wp:inline>
        </w:drawing>
      </w:r>
    </w:p>
    <w:p w14:paraId="037AEDDB" w14:textId="1BD6AD4F" w:rsidR="007668A9" w:rsidRPr="00E60BBF" w:rsidRDefault="007668A9" w:rsidP="007668A9">
      <w:pPr>
        <w:rPr>
          <w:sz w:val="16"/>
          <w:szCs w:val="16"/>
        </w:rPr>
      </w:pPr>
    </w:p>
    <w:p w14:paraId="33C440B9" w14:textId="77777777" w:rsidR="00A16593" w:rsidRPr="00CA010F" w:rsidRDefault="00A16593" w:rsidP="00A16593">
      <w:pPr>
        <w:rPr>
          <w:rFonts w:asciiTheme="minorHAnsi" w:hAnsiTheme="minorHAnsi"/>
        </w:rPr>
      </w:pPr>
    </w:p>
    <w:tbl>
      <w:tblPr>
        <w:tblStyle w:val="TableGrid"/>
        <w:tblW w:w="9504" w:type="dxa"/>
        <w:jc w:val="center"/>
        <w:tblLook w:val="04A0" w:firstRow="1" w:lastRow="0" w:firstColumn="1" w:lastColumn="0" w:noHBand="0" w:noVBand="1"/>
      </w:tblPr>
      <w:tblGrid>
        <w:gridCol w:w="5107"/>
        <w:gridCol w:w="4397"/>
      </w:tblGrid>
      <w:tr w:rsidR="0003194C" w14:paraId="2C796E82" w14:textId="77777777" w:rsidTr="00EF59C9">
        <w:trPr>
          <w:jc w:val="center"/>
        </w:trPr>
        <w:tc>
          <w:tcPr>
            <w:tcW w:w="0" w:type="auto"/>
            <w:tcBorders>
              <w:top w:val="nil"/>
              <w:left w:val="nil"/>
              <w:bottom w:val="nil"/>
            </w:tcBorders>
          </w:tcPr>
          <w:p w14:paraId="0AF3C02B" w14:textId="7FA74F45" w:rsidR="0003194C" w:rsidRDefault="0003404D" w:rsidP="0003194C">
            <w:pPr>
              <w:rPr>
                <w:rFonts w:asciiTheme="minorHAnsi" w:hAnsiTheme="minorHAnsi"/>
              </w:rPr>
            </w:pPr>
            <w:r>
              <w:rPr>
                <w:rFonts w:asciiTheme="minorHAnsi" w:hAnsiTheme="minorHAnsi"/>
                <w:b/>
              </w:rPr>
              <w:t>5.</w:t>
            </w:r>
            <w:r w:rsidR="0003194C" w:rsidRPr="0086533B">
              <w:rPr>
                <w:rFonts w:asciiTheme="minorHAnsi" w:hAnsiTheme="minorHAnsi"/>
              </w:rPr>
              <w:t xml:space="preserve"> In one experiment, scientists </w:t>
            </w:r>
            <w:r w:rsidR="0003194C">
              <w:rPr>
                <w:rFonts w:asciiTheme="minorHAnsi" w:hAnsiTheme="minorHAnsi"/>
              </w:rPr>
              <w:t xml:space="preserve">exposed two populations of </w:t>
            </w:r>
            <w:r w:rsidR="0003194C" w:rsidRPr="0086533B">
              <w:rPr>
                <w:rFonts w:asciiTheme="minorHAnsi" w:hAnsiTheme="minorHAnsi"/>
              </w:rPr>
              <w:t>archaea</w:t>
            </w:r>
            <w:r w:rsidR="0003194C">
              <w:rPr>
                <w:rFonts w:asciiTheme="minorHAnsi" w:hAnsiTheme="minorHAnsi"/>
              </w:rPr>
              <w:t xml:space="preserve"> to </w:t>
            </w:r>
            <w:r w:rsidR="00613095">
              <w:rPr>
                <w:rFonts w:asciiTheme="minorHAnsi" w:hAnsiTheme="minorHAnsi"/>
              </w:rPr>
              <w:t>the same</w:t>
            </w:r>
            <w:r w:rsidR="0003194C">
              <w:rPr>
                <w:rFonts w:asciiTheme="minorHAnsi" w:hAnsiTheme="minorHAnsi"/>
              </w:rPr>
              <w:t xml:space="preserve"> </w:t>
            </w:r>
            <w:r w:rsidR="00613095">
              <w:rPr>
                <w:rFonts w:asciiTheme="minorHAnsi" w:hAnsiTheme="minorHAnsi"/>
              </w:rPr>
              <w:t>intermediate-duration</w:t>
            </w:r>
            <w:r w:rsidR="0003194C">
              <w:rPr>
                <w:rFonts w:asciiTheme="minorHAnsi" w:hAnsiTheme="minorHAnsi"/>
              </w:rPr>
              <w:t xml:space="preserve"> </w:t>
            </w:r>
            <w:r w:rsidR="00E60BBF">
              <w:rPr>
                <w:rFonts w:asciiTheme="minorHAnsi" w:hAnsiTheme="minorHAnsi"/>
              </w:rPr>
              <w:t xml:space="preserve">of </w:t>
            </w:r>
            <w:r w:rsidR="009D3854">
              <w:rPr>
                <w:rFonts w:asciiTheme="minorHAnsi" w:hAnsiTheme="minorHAnsi"/>
              </w:rPr>
              <w:t>UVC</w:t>
            </w:r>
            <w:r w:rsidR="0003194C">
              <w:rPr>
                <w:rFonts w:asciiTheme="minorHAnsi" w:hAnsiTheme="minorHAnsi"/>
              </w:rPr>
              <w:t xml:space="preserve">. </w:t>
            </w:r>
            <w:r w:rsidR="00613095">
              <w:rPr>
                <w:rFonts w:asciiTheme="minorHAnsi" w:hAnsiTheme="minorHAnsi"/>
              </w:rPr>
              <w:t>(</w:t>
            </w:r>
            <w:r w:rsidR="009D3854">
              <w:rPr>
                <w:rFonts w:asciiTheme="minorHAnsi" w:hAnsiTheme="minorHAnsi"/>
              </w:rPr>
              <w:t>Like bacteria, archaea</w:t>
            </w:r>
            <w:r w:rsidR="00613095">
              <w:rPr>
                <w:rFonts w:asciiTheme="minorHAnsi" w:hAnsiTheme="minorHAnsi"/>
              </w:rPr>
              <w:t xml:space="preserve"> are single-cell prokaryotic organisms.)</w:t>
            </w:r>
          </w:p>
          <w:p w14:paraId="441FE59F" w14:textId="77777777" w:rsidR="0003194C" w:rsidRPr="00E64CD3" w:rsidRDefault="0003194C" w:rsidP="0003194C">
            <w:pPr>
              <w:rPr>
                <w:rFonts w:asciiTheme="minorHAnsi" w:hAnsiTheme="minorHAnsi"/>
                <w:sz w:val="16"/>
                <w:szCs w:val="16"/>
              </w:rPr>
            </w:pPr>
          </w:p>
          <w:p w14:paraId="2D877CFF" w14:textId="1B2B9F3B" w:rsidR="0003194C" w:rsidRDefault="0003194C" w:rsidP="0003404D">
            <w:pPr>
              <w:rPr>
                <w:rFonts w:asciiTheme="minorHAnsi" w:hAnsiTheme="minorHAnsi"/>
              </w:rPr>
            </w:pPr>
            <w:r w:rsidRPr="0086533B">
              <w:rPr>
                <w:rFonts w:asciiTheme="minorHAnsi" w:hAnsiTheme="minorHAnsi"/>
              </w:rPr>
              <w:t xml:space="preserve">After this </w:t>
            </w:r>
            <w:r w:rsidR="009D3854">
              <w:rPr>
                <w:rFonts w:asciiTheme="minorHAnsi" w:hAnsiTheme="minorHAnsi"/>
              </w:rPr>
              <w:t>UVC</w:t>
            </w:r>
            <w:r w:rsidRPr="0086533B">
              <w:rPr>
                <w:rFonts w:asciiTheme="minorHAnsi" w:hAnsiTheme="minorHAnsi"/>
              </w:rPr>
              <w:t xml:space="preserve"> exposure, </w:t>
            </w:r>
            <w:r>
              <w:rPr>
                <w:rFonts w:asciiTheme="minorHAnsi" w:hAnsiTheme="minorHAnsi"/>
              </w:rPr>
              <w:t>one population</w:t>
            </w:r>
            <w:r w:rsidRPr="0086533B">
              <w:rPr>
                <w:rFonts w:asciiTheme="minorHAnsi" w:hAnsiTheme="minorHAnsi"/>
              </w:rPr>
              <w:t xml:space="preserve"> of archaea </w:t>
            </w:r>
            <w:r>
              <w:rPr>
                <w:rFonts w:asciiTheme="minorHAnsi" w:hAnsiTheme="minorHAnsi"/>
              </w:rPr>
              <w:t>was</w:t>
            </w:r>
            <w:r w:rsidRPr="0086533B">
              <w:rPr>
                <w:rFonts w:asciiTheme="minorHAnsi" w:hAnsiTheme="minorHAnsi"/>
              </w:rPr>
              <w:t xml:space="preserve"> immediately put in the dark and </w:t>
            </w:r>
            <w:r>
              <w:rPr>
                <w:rFonts w:asciiTheme="minorHAnsi" w:hAnsiTheme="minorHAnsi"/>
              </w:rPr>
              <w:t>the other population</w:t>
            </w:r>
            <w:r w:rsidRPr="0086533B">
              <w:rPr>
                <w:rFonts w:asciiTheme="minorHAnsi" w:hAnsiTheme="minorHAnsi"/>
              </w:rPr>
              <w:t xml:space="preserve"> of </w:t>
            </w:r>
            <w:r>
              <w:rPr>
                <w:rFonts w:asciiTheme="minorHAnsi" w:hAnsiTheme="minorHAnsi"/>
              </w:rPr>
              <w:t>archaea</w:t>
            </w:r>
            <w:r w:rsidRPr="0086533B">
              <w:rPr>
                <w:rFonts w:asciiTheme="minorHAnsi" w:hAnsiTheme="minorHAnsi"/>
              </w:rPr>
              <w:t xml:space="preserve"> had a chance to recover in </w:t>
            </w:r>
            <w:r w:rsidR="00613095">
              <w:rPr>
                <w:rFonts w:asciiTheme="minorHAnsi" w:hAnsiTheme="minorHAnsi"/>
              </w:rPr>
              <w:t>the light</w:t>
            </w:r>
            <w:r w:rsidRPr="0086533B">
              <w:rPr>
                <w:rFonts w:asciiTheme="minorHAnsi" w:hAnsiTheme="minorHAnsi"/>
              </w:rPr>
              <w:t xml:space="preserve">. </w:t>
            </w:r>
            <w:r>
              <w:rPr>
                <w:rFonts w:asciiTheme="minorHAnsi" w:hAnsiTheme="minorHAnsi"/>
              </w:rPr>
              <w:t>The population of</w:t>
            </w:r>
            <w:r w:rsidRPr="0086533B">
              <w:rPr>
                <w:rFonts w:asciiTheme="minorHAnsi" w:hAnsiTheme="minorHAnsi"/>
              </w:rPr>
              <w:t xml:space="preserve"> archaea that recovered in </w:t>
            </w:r>
            <w:r>
              <w:rPr>
                <w:rFonts w:asciiTheme="minorHAnsi" w:hAnsiTheme="minorHAnsi"/>
              </w:rPr>
              <w:t>the</w:t>
            </w:r>
            <w:r w:rsidRPr="0086533B">
              <w:rPr>
                <w:rFonts w:asciiTheme="minorHAnsi" w:hAnsiTheme="minorHAnsi"/>
              </w:rPr>
              <w:t xml:space="preserve"> light</w:t>
            </w:r>
            <w:r>
              <w:rPr>
                <w:rFonts w:asciiTheme="minorHAnsi" w:hAnsiTheme="minorHAnsi"/>
              </w:rPr>
              <w:t xml:space="preserve"> had much higher survival and</w:t>
            </w:r>
            <w:r w:rsidR="00E60BBF">
              <w:rPr>
                <w:rFonts w:asciiTheme="minorHAnsi" w:hAnsiTheme="minorHAnsi"/>
              </w:rPr>
              <w:t xml:space="preserve"> more cell division, resulting in more</w:t>
            </w:r>
            <w:r>
              <w:rPr>
                <w:rFonts w:asciiTheme="minorHAnsi" w:hAnsiTheme="minorHAnsi"/>
              </w:rPr>
              <w:t xml:space="preserve"> </w:t>
            </w:r>
            <w:r w:rsidR="005A38D2">
              <w:rPr>
                <w:rFonts w:asciiTheme="minorHAnsi" w:hAnsiTheme="minorHAnsi"/>
              </w:rPr>
              <w:t>population growth</w:t>
            </w:r>
            <w:r w:rsidRPr="0086533B">
              <w:rPr>
                <w:rFonts w:asciiTheme="minorHAnsi" w:hAnsiTheme="minorHAnsi"/>
              </w:rPr>
              <w:t>.</w:t>
            </w:r>
          </w:p>
          <w:p w14:paraId="5618BE1E" w14:textId="77777777" w:rsidR="00CA010F" w:rsidRPr="00D36FC4" w:rsidRDefault="00CA010F" w:rsidP="0003404D">
            <w:pPr>
              <w:rPr>
                <w:rFonts w:asciiTheme="minorHAnsi" w:hAnsiTheme="minorHAnsi"/>
                <w:sz w:val="16"/>
                <w:szCs w:val="16"/>
              </w:rPr>
            </w:pPr>
          </w:p>
          <w:p w14:paraId="16B8E0DA" w14:textId="598AE83B" w:rsidR="00CA010F" w:rsidRDefault="00CA010F" w:rsidP="00851A47">
            <w:pPr>
              <w:rPr>
                <w:rFonts w:asciiTheme="minorHAnsi" w:hAnsiTheme="minorHAnsi"/>
              </w:rPr>
            </w:pPr>
            <w:r>
              <w:rPr>
                <w:rFonts w:asciiTheme="minorHAnsi" w:hAnsiTheme="minorHAnsi"/>
              </w:rPr>
              <w:t xml:space="preserve">Give a molecular explanation for </w:t>
            </w:r>
            <w:r w:rsidR="00851A47">
              <w:rPr>
                <w:rFonts w:asciiTheme="minorHAnsi" w:hAnsiTheme="minorHAnsi"/>
              </w:rPr>
              <w:t>why the archaea that recovered in the light were more likely to</w:t>
            </w:r>
            <w:r w:rsidR="003946C2">
              <w:rPr>
                <w:rFonts w:asciiTheme="minorHAnsi" w:hAnsiTheme="minorHAnsi"/>
              </w:rPr>
              <w:t xml:space="preserve"> survive and produce daughter cells.</w:t>
            </w:r>
            <w:r w:rsidR="00851A47">
              <w:rPr>
                <w:rFonts w:asciiTheme="minorHAnsi" w:hAnsiTheme="minorHAnsi"/>
              </w:rPr>
              <w:t xml:space="preserve"> </w:t>
            </w:r>
          </w:p>
        </w:tc>
        <w:tc>
          <w:tcPr>
            <w:tcW w:w="0" w:type="auto"/>
          </w:tcPr>
          <w:p w14:paraId="26BA21FC" w14:textId="77777777" w:rsidR="00CA010F" w:rsidRPr="00CA010F" w:rsidRDefault="00CA010F" w:rsidP="008967C1">
            <w:pPr>
              <w:rPr>
                <w:sz w:val="16"/>
                <w:szCs w:val="16"/>
              </w:rPr>
            </w:pPr>
          </w:p>
          <w:p w14:paraId="4D96C7BD" w14:textId="387DE7DA" w:rsidR="0003194C" w:rsidRPr="00EF59C9" w:rsidRDefault="003946C2" w:rsidP="008967C1">
            <w:r>
              <w:rPr>
                <w:noProof/>
              </w:rPr>
              <w:drawing>
                <wp:inline distT="0" distB="0" distL="0" distR="0" wp14:anchorId="51346578" wp14:editId="788DA4F2">
                  <wp:extent cx="2655455" cy="2687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UV flowchart.png"/>
                          <pic:cNvPicPr/>
                        </pic:nvPicPr>
                        <pic:blipFill rotWithShape="1">
                          <a:blip r:embed="rId15" cstate="print">
                            <a:extLst>
                              <a:ext uri="{28A0092B-C50C-407E-A947-70E740481C1C}">
                                <a14:useLocalDpi xmlns:a14="http://schemas.microsoft.com/office/drawing/2010/main" val="0"/>
                              </a:ext>
                            </a:extLst>
                          </a:blip>
                          <a:srcRect l="-2" t="-350" r="55310" b="-1534"/>
                          <a:stretch/>
                        </pic:blipFill>
                        <pic:spPr bwMode="auto">
                          <a:xfrm>
                            <a:off x="0" y="0"/>
                            <a:ext cx="2656258" cy="26881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9914AB1" w14:textId="5F4220B3" w:rsidR="008967C1" w:rsidRPr="00EF59C9" w:rsidRDefault="00851A47" w:rsidP="008967C1">
      <w:pPr>
        <w:rPr>
          <w:rFonts w:asciiTheme="minorHAnsi" w:hAnsiTheme="minorHAnsi"/>
          <w:sz w:val="10"/>
          <w:szCs w:val="10"/>
        </w:rPr>
      </w:pPr>
      <w:r w:rsidRPr="00D36FC4">
        <w:rPr>
          <w:rFonts w:asciiTheme="minorHAnsi" w:hAnsiTheme="minorHAnsi"/>
          <w:sz w:val="16"/>
          <w:szCs w:val="16"/>
        </w:rPr>
        <w:t xml:space="preserve"> </w:t>
      </w:r>
    </w:p>
    <w:p w14:paraId="65EB3D7E" w14:textId="5096E6CB" w:rsidR="008967C1" w:rsidRPr="0086533B" w:rsidRDefault="008967C1" w:rsidP="008967C1">
      <w:pPr>
        <w:rPr>
          <w:rFonts w:asciiTheme="minorHAnsi" w:hAnsiTheme="minorHAnsi"/>
        </w:rPr>
      </w:pPr>
    </w:p>
    <w:p w14:paraId="0CA2F8C6" w14:textId="77777777" w:rsidR="008967C1" w:rsidRDefault="008967C1" w:rsidP="008967C1">
      <w:pPr>
        <w:rPr>
          <w:rFonts w:asciiTheme="minorHAnsi" w:hAnsiTheme="minorHAnsi"/>
          <w:sz w:val="23"/>
          <w:szCs w:val="23"/>
        </w:rPr>
      </w:pPr>
    </w:p>
    <w:p w14:paraId="632E69EB" w14:textId="77777777" w:rsidR="00B3407F" w:rsidRDefault="00B3407F" w:rsidP="00B3407F">
      <w:pPr>
        <w:rPr>
          <w:rFonts w:asciiTheme="minorHAnsi" w:hAnsiTheme="minorHAnsi"/>
          <w:b/>
          <w:sz w:val="23"/>
          <w:szCs w:val="23"/>
        </w:rPr>
      </w:pPr>
      <w:r>
        <w:rPr>
          <w:rFonts w:asciiTheme="minorHAnsi" w:hAnsiTheme="minorHAnsi"/>
          <w:b/>
          <w:sz w:val="23"/>
          <w:szCs w:val="23"/>
        </w:rPr>
        <w:br w:type="page"/>
      </w:r>
    </w:p>
    <w:p w14:paraId="694E8820" w14:textId="77777777" w:rsidR="00E60BBF" w:rsidRPr="00EC5143" w:rsidRDefault="00E60BBF" w:rsidP="00E957A6">
      <w:pPr>
        <w:jc w:val="center"/>
        <w:rPr>
          <w:rFonts w:asciiTheme="minorHAnsi" w:hAnsiTheme="minorHAnsi"/>
          <w:b/>
          <w:sz w:val="16"/>
          <w:szCs w:val="16"/>
        </w:rPr>
      </w:pPr>
    </w:p>
    <w:p w14:paraId="06A239BC" w14:textId="0E944603" w:rsidR="00E957A6" w:rsidRPr="00AF79B6" w:rsidRDefault="00E957A6" w:rsidP="00E957A6">
      <w:pPr>
        <w:jc w:val="center"/>
        <w:rPr>
          <w:rFonts w:asciiTheme="minorHAnsi" w:hAnsiTheme="minorHAnsi"/>
          <w:sz w:val="23"/>
          <w:szCs w:val="23"/>
        </w:rPr>
      </w:pPr>
      <w:r w:rsidRPr="00AF79B6">
        <w:rPr>
          <w:rFonts w:asciiTheme="minorHAnsi" w:hAnsiTheme="minorHAnsi"/>
          <w:b/>
          <w:sz w:val="23"/>
          <w:szCs w:val="23"/>
        </w:rPr>
        <w:t xml:space="preserve">II. Testing for DNA Damage and </w:t>
      </w:r>
      <w:proofErr w:type="spellStart"/>
      <w:r w:rsidRPr="00AF79B6">
        <w:rPr>
          <w:rFonts w:asciiTheme="minorHAnsi" w:hAnsiTheme="minorHAnsi"/>
          <w:b/>
          <w:sz w:val="23"/>
          <w:szCs w:val="23"/>
        </w:rPr>
        <w:t>Photorepair</w:t>
      </w:r>
      <w:proofErr w:type="spellEnd"/>
      <w:r w:rsidRPr="00AF79B6">
        <w:rPr>
          <w:rFonts w:asciiTheme="minorHAnsi" w:hAnsiTheme="minorHAnsi"/>
          <w:b/>
          <w:sz w:val="23"/>
          <w:szCs w:val="23"/>
        </w:rPr>
        <w:t xml:space="preserve"> of DNA in </w:t>
      </w:r>
      <w:proofErr w:type="spellStart"/>
      <w:r w:rsidRPr="00AF79B6">
        <w:rPr>
          <w:rFonts w:asciiTheme="minorHAnsi" w:hAnsiTheme="minorHAnsi"/>
          <w:b/>
          <w:i/>
          <w:sz w:val="23"/>
          <w:szCs w:val="23"/>
        </w:rPr>
        <w:t>Haloferax</w:t>
      </w:r>
      <w:proofErr w:type="spellEnd"/>
      <w:r w:rsidRPr="00AF79B6">
        <w:rPr>
          <w:rFonts w:asciiTheme="minorHAnsi" w:hAnsiTheme="minorHAnsi"/>
          <w:b/>
          <w:i/>
          <w:sz w:val="23"/>
          <w:szCs w:val="23"/>
        </w:rPr>
        <w:t xml:space="preserve"> </w:t>
      </w:r>
      <w:proofErr w:type="spellStart"/>
      <w:r w:rsidRPr="00AF79B6">
        <w:rPr>
          <w:rFonts w:asciiTheme="minorHAnsi" w:hAnsiTheme="minorHAnsi"/>
          <w:b/>
          <w:i/>
          <w:sz w:val="23"/>
          <w:szCs w:val="23"/>
        </w:rPr>
        <w:t>volcanii</w:t>
      </w:r>
      <w:proofErr w:type="spellEnd"/>
    </w:p>
    <w:p w14:paraId="2D1F19AC" w14:textId="77777777" w:rsidR="008556B5" w:rsidRPr="00E60BBF" w:rsidRDefault="008556B5" w:rsidP="00E957A6">
      <w:pPr>
        <w:rPr>
          <w:rFonts w:asciiTheme="minorHAnsi" w:hAnsiTheme="minorHAnsi"/>
          <w:sz w:val="8"/>
          <w:szCs w:val="8"/>
        </w:rPr>
      </w:pPr>
    </w:p>
    <w:p w14:paraId="0C6E6C23" w14:textId="7B3F36EA" w:rsidR="00E957A6" w:rsidRPr="00AF79B6" w:rsidRDefault="00E957A6" w:rsidP="00E957A6">
      <w:pPr>
        <w:rPr>
          <w:rFonts w:asciiTheme="minorHAnsi" w:hAnsiTheme="minorHAnsi"/>
          <w:sz w:val="23"/>
          <w:szCs w:val="23"/>
        </w:rPr>
      </w:pPr>
      <w:proofErr w:type="spellStart"/>
      <w:r w:rsidRPr="00AF79B6">
        <w:rPr>
          <w:rFonts w:asciiTheme="minorHAnsi" w:hAnsiTheme="minorHAnsi"/>
          <w:i/>
          <w:sz w:val="23"/>
          <w:szCs w:val="23"/>
        </w:rPr>
        <w:t>Haloferax</w:t>
      </w:r>
      <w:proofErr w:type="spellEnd"/>
      <w:r w:rsidRPr="00AF79B6">
        <w:rPr>
          <w:rFonts w:asciiTheme="minorHAnsi" w:hAnsiTheme="minorHAnsi"/>
          <w:i/>
          <w:sz w:val="23"/>
          <w:szCs w:val="23"/>
        </w:rPr>
        <w:t xml:space="preserve"> </w:t>
      </w:r>
      <w:proofErr w:type="spellStart"/>
      <w:r w:rsidRPr="00AF79B6">
        <w:rPr>
          <w:rFonts w:asciiTheme="minorHAnsi" w:hAnsiTheme="minorHAnsi"/>
          <w:i/>
          <w:sz w:val="23"/>
          <w:szCs w:val="23"/>
        </w:rPr>
        <w:t>volcanii</w:t>
      </w:r>
      <w:proofErr w:type="spellEnd"/>
      <w:r w:rsidRPr="00AF79B6">
        <w:rPr>
          <w:rFonts w:asciiTheme="minorHAnsi" w:hAnsiTheme="minorHAnsi"/>
          <w:sz w:val="23"/>
          <w:szCs w:val="23"/>
        </w:rPr>
        <w:t xml:space="preserve"> is a type of archaea that lives in very salty water such as the Dead Sea, Great Salt Lake, </w:t>
      </w:r>
      <w:r w:rsidR="00E0729D">
        <w:rPr>
          <w:rFonts w:asciiTheme="minorHAnsi" w:hAnsiTheme="minorHAnsi"/>
          <w:sz w:val="23"/>
          <w:szCs w:val="23"/>
        </w:rPr>
        <w:t>or</w:t>
      </w:r>
      <w:r w:rsidRPr="00AF79B6">
        <w:rPr>
          <w:rFonts w:asciiTheme="minorHAnsi" w:hAnsiTheme="minorHAnsi"/>
          <w:sz w:val="23"/>
          <w:szCs w:val="23"/>
        </w:rPr>
        <w:t xml:space="preserve"> </w:t>
      </w:r>
      <w:r w:rsidR="00E60BBF">
        <w:rPr>
          <w:rFonts w:asciiTheme="minorHAnsi" w:hAnsiTheme="minorHAnsi"/>
          <w:sz w:val="23"/>
          <w:szCs w:val="23"/>
        </w:rPr>
        <w:t>the very salty brine that results when seawater is evaporated to produce salt</w:t>
      </w:r>
      <w:r w:rsidRPr="00AF79B6">
        <w:rPr>
          <w:rFonts w:asciiTheme="minorHAnsi" w:hAnsiTheme="minorHAnsi"/>
          <w:sz w:val="23"/>
          <w:szCs w:val="23"/>
        </w:rPr>
        <w:t>. In these very sunny environments</w:t>
      </w:r>
      <w:r w:rsidRPr="00AF79B6">
        <w:rPr>
          <w:rFonts w:asciiTheme="minorHAnsi" w:hAnsiTheme="minorHAnsi"/>
          <w:i/>
          <w:sz w:val="23"/>
          <w:szCs w:val="23"/>
        </w:rPr>
        <w:t xml:space="preserve"> </w:t>
      </w:r>
      <w:proofErr w:type="spellStart"/>
      <w:r w:rsidRPr="00AF79B6">
        <w:rPr>
          <w:rFonts w:asciiTheme="minorHAnsi" w:hAnsiTheme="minorHAnsi"/>
          <w:i/>
          <w:sz w:val="23"/>
          <w:szCs w:val="23"/>
        </w:rPr>
        <w:t>Haloferax</w:t>
      </w:r>
      <w:proofErr w:type="spellEnd"/>
      <w:r w:rsidRPr="00AF79B6">
        <w:rPr>
          <w:rFonts w:asciiTheme="minorHAnsi" w:hAnsiTheme="minorHAnsi"/>
          <w:sz w:val="23"/>
          <w:szCs w:val="23"/>
        </w:rPr>
        <w:t xml:space="preserve"> is exposed to intense UV light. Your experiment will test</w:t>
      </w:r>
      <w:r w:rsidR="008556B5">
        <w:rPr>
          <w:rFonts w:asciiTheme="minorHAnsi" w:hAnsiTheme="minorHAnsi"/>
          <w:sz w:val="23"/>
          <w:szCs w:val="23"/>
        </w:rPr>
        <w:t xml:space="preserve"> two</w:t>
      </w:r>
      <w:r w:rsidR="00D17676">
        <w:rPr>
          <w:rFonts w:asciiTheme="minorHAnsi" w:hAnsiTheme="minorHAnsi"/>
          <w:sz w:val="23"/>
          <w:szCs w:val="23"/>
        </w:rPr>
        <w:t xml:space="preserve"> research</w:t>
      </w:r>
      <w:r w:rsidR="008556B5">
        <w:rPr>
          <w:rFonts w:asciiTheme="minorHAnsi" w:hAnsiTheme="minorHAnsi"/>
          <w:sz w:val="23"/>
          <w:szCs w:val="23"/>
        </w:rPr>
        <w:t xml:space="preserve"> questions</w:t>
      </w:r>
      <w:r w:rsidRPr="00AF79B6">
        <w:rPr>
          <w:rFonts w:asciiTheme="minorHAnsi" w:hAnsiTheme="minorHAnsi"/>
          <w:sz w:val="23"/>
          <w:szCs w:val="23"/>
        </w:rPr>
        <w:t>:</w:t>
      </w:r>
    </w:p>
    <w:p w14:paraId="03373430" w14:textId="6BFBF174" w:rsidR="00E957A6" w:rsidRPr="00AF79B6" w:rsidRDefault="008556B5" w:rsidP="008556B5">
      <w:pPr>
        <w:pStyle w:val="ListParagraph"/>
        <w:numPr>
          <w:ilvl w:val="0"/>
          <w:numId w:val="35"/>
        </w:numPr>
        <w:spacing w:line="240" w:lineRule="auto"/>
        <w:rPr>
          <w:rFonts w:asciiTheme="minorHAnsi" w:hAnsiTheme="minorHAnsi"/>
          <w:sz w:val="23"/>
          <w:szCs w:val="23"/>
        </w:rPr>
      </w:pPr>
      <w:r>
        <w:rPr>
          <w:rFonts w:asciiTheme="minorHAnsi" w:hAnsiTheme="minorHAnsi"/>
          <w:sz w:val="23"/>
          <w:szCs w:val="23"/>
        </w:rPr>
        <w:t xml:space="preserve">What are </w:t>
      </w:r>
      <w:r w:rsidR="00E957A6" w:rsidRPr="00AF79B6">
        <w:rPr>
          <w:rFonts w:asciiTheme="minorHAnsi" w:hAnsiTheme="minorHAnsi"/>
          <w:sz w:val="23"/>
          <w:szCs w:val="23"/>
        </w:rPr>
        <w:t xml:space="preserve">the effects of </w:t>
      </w:r>
      <w:r>
        <w:rPr>
          <w:rFonts w:asciiTheme="minorHAnsi" w:hAnsiTheme="minorHAnsi"/>
          <w:sz w:val="23"/>
          <w:szCs w:val="23"/>
        </w:rPr>
        <w:t xml:space="preserve">different amounts of </w:t>
      </w:r>
      <w:r w:rsidR="00E957A6" w:rsidRPr="00AF79B6">
        <w:rPr>
          <w:rFonts w:asciiTheme="minorHAnsi" w:hAnsiTheme="minorHAnsi"/>
          <w:sz w:val="23"/>
          <w:szCs w:val="23"/>
        </w:rPr>
        <w:t xml:space="preserve">UVC light on </w:t>
      </w:r>
      <w:proofErr w:type="spellStart"/>
      <w:r w:rsidR="00E957A6" w:rsidRPr="00AF79B6">
        <w:rPr>
          <w:rFonts w:asciiTheme="minorHAnsi" w:hAnsiTheme="minorHAnsi"/>
          <w:i/>
          <w:sz w:val="23"/>
          <w:szCs w:val="23"/>
        </w:rPr>
        <w:t>Haloferax</w:t>
      </w:r>
      <w:proofErr w:type="spellEnd"/>
      <w:r w:rsidR="00E957A6" w:rsidRPr="00AF79B6">
        <w:rPr>
          <w:rFonts w:asciiTheme="minorHAnsi" w:hAnsiTheme="minorHAnsi"/>
          <w:sz w:val="23"/>
          <w:szCs w:val="23"/>
        </w:rPr>
        <w:t xml:space="preserve"> survival and growth</w:t>
      </w:r>
      <w:r>
        <w:rPr>
          <w:rFonts w:asciiTheme="minorHAnsi" w:hAnsiTheme="minorHAnsi"/>
          <w:sz w:val="23"/>
          <w:szCs w:val="23"/>
        </w:rPr>
        <w:t>?</w:t>
      </w:r>
      <w:r w:rsidR="00E957A6" w:rsidRPr="00AF79B6">
        <w:rPr>
          <w:rFonts w:asciiTheme="minorHAnsi" w:hAnsiTheme="minorHAnsi"/>
          <w:sz w:val="23"/>
          <w:szCs w:val="23"/>
        </w:rPr>
        <w:t xml:space="preserve"> </w:t>
      </w:r>
    </w:p>
    <w:p w14:paraId="77D9D520" w14:textId="60659358" w:rsidR="00EC07EB" w:rsidRPr="00AF79B6" w:rsidRDefault="008556B5" w:rsidP="008556B5">
      <w:pPr>
        <w:pStyle w:val="ListParagraph"/>
        <w:numPr>
          <w:ilvl w:val="0"/>
          <w:numId w:val="35"/>
        </w:numPr>
        <w:spacing w:after="0" w:line="240" w:lineRule="auto"/>
        <w:rPr>
          <w:rFonts w:asciiTheme="minorHAnsi" w:hAnsiTheme="minorHAnsi"/>
          <w:sz w:val="23"/>
          <w:szCs w:val="23"/>
        </w:rPr>
      </w:pPr>
      <w:r>
        <w:rPr>
          <w:rFonts w:asciiTheme="minorHAnsi" w:hAnsiTheme="minorHAnsi"/>
          <w:sz w:val="23"/>
          <w:szCs w:val="23"/>
        </w:rPr>
        <w:t>Does</w:t>
      </w:r>
      <w:r w:rsidR="00E957A6" w:rsidRPr="00AF79B6">
        <w:rPr>
          <w:rFonts w:asciiTheme="minorHAnsi" w:hAnsiTheme="minorHAnsi"/>
          <w:sz w:val="23"/>
          <w:szCs w:val="23"/>
        </w:rPr>
        <w:t xml:space="preserve"> </w:t>
      </w:r>
      <w:proofErr w:type="spellStart"/>
      <w:r w:rsidR="00E957A6" w:rsidRPr="00AF79B6">
        <w:rPr>
          <w:rFonts w:asciiTheme="minorHAnsi" w:hAnsiTheme="minorHAnsi"/>
          <w:i/>
          <w:sz w:val="23"/>
          <w:szCs w:val="23"/>
        </w:rPr>
        <w:t>Haloferax</w:t>
      </w:r>
      <w:proofErr w:type="spellEnd"/>
      <w:r w:rsidR="00E957A6" w:rsidRPr="00AF79B6">
        <w:rPr>
          <w:rFonts w:asciiTheme="minorHAnsi" w:hAnsiTheme="minorHAnsi"/>
          <w:sz w:val="23"/>
          <w:szCs w:val="23"/>
        </w:rPr>
        <w:t xml:space="preserve"> </w:t>
      </w:r>
      <w:r>
        <w:rPr>
          <w:rFonts w:asciiTheme="minorHAnsi" w:hAnsiTheme="minorHAnsi"/>
          <w:sz w:val="23"/>
          <w:szCs w:val="23"/>
        </w:rPr>
        <w:t>have</w:t>
      </w:r>
      <w:r w:rsidR="00E957A6" w:rsidRPr="00AF79B6">
        <w:rPr>
          <w:rFonts w:asciiTheme="minorHAnsi" w:hAnsiTheme="minorHAnsi"/>
          <w:sz w:val="23"/>
          <w:szCs w:val="23"/>
        </w:rPr>
        <w:t xml:space="preserve"> a </w:t>
      </w:r>
      <w:proofErr w:type="spellStart"/>
      <w:r w:rsidR="00E957A6" w:rsidRPr="00AF79B6">
        <w:rPr>
          <w:rFonts w:asciiTheme="minorHAnsi" w:hAnsiTheme="minorHAnsi"/>
          <w:sz w:val="23"/>
          <w:szCs w:val="23"/>
        </w:rPr>
        <w:t>photorepair</w:t>
      </w:r>
      <w:proofErr w:type="spellEnd"/>
      <w:r w:rsidR="00E957A6" w:rsidRPr="00AF79B6">
        <w:rPr>
          <w:rFonts w:asciiTheme="minorHAnsi" w:hAnsiTheme="minorHAnsi"/>
          <w:sz w:val="23"/>
          <w:szCs w:val="23"/>
        </w:rPr>
        <w:t xml:space="preserve"> mechanism </w:t>
      </w:r>
      <w:r>
        <w:rPr>
          <w:rFonts w:asciiTheme="minorHAnsi" w:hAnsiTheme="minorHAnsi"/>
          <w:sz w:val="23"/>
          <w:szCs w:val="23"/>
        </w:rPr>
        <w:t>that can reverse the</w:t>
      </w:r>
      <w:r w:rsidR="00E957A6" w:rsidRPr="00AF79B6">
        <w:rPr>
          <w:rFonts w:asciiTheme="minorHAnsi" w:hAnsiTheme="minorHAnsi"/>
          <w:sz w:val="23"/>
          <w:szCs w:val="23"/>
        </w:rPr>
        <w:t xml:space="preserve"> DNA damage caused by UVC light</w:t>
      </w:r>
      <w:r>
        <w:rPr>
          <w:rFonts w:asciiTheme="minorHAnsi" w:hAnsiTheme="minorHAnsi"/>
          <w:sz w:val="23"/>
          <w:szCs w:val="23"/>
        </w:rPr>
        <w:t>?</w:t>
      </w:r>
    </w:p>
    <w:p w14:paraId="7DB3D04C" w14:textId="77777777" w:rsidR="0054258C" w:rsidRPr="001E7A1C" w:rsidRDefault="0054258C" w:rsidP="0054258C">
      <w:pPr>
        <w:pStyle w:val="ListParagraph"/>
        <w:spacing w:after="0" w:line="240" w:lineRule="auto"/>
        <w:rPr>
          <w:rFonts w:asciiTheme="minorHAnsi" w:hAnsiTheme="minorHAnsi"/>
          <w:sz w:val="12"/>
          <w:szCs w:val="12"/>
        </w:rPr>
      </w:pPr>
    </w:p>
    <w:tbl>
      <w:tblPr>
        <w:tblStyle w:val="TableGrid"/>
        <w:tblW w:w="9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74"/>
        <w:gridCol w:w="2074"/>
      </w:tblGrid>
      <w:tr w:rsidR="0054258C" w:rsidRPr="00933A22" w14:paraId="6CD24612" w14:textId="77777777" w:rsidTr="0054258C">
        <w:trPr>
          <w:jc w:val="center"/>
        </w:trPr>
        <w:tc>
          <w:tcPr>
            <w:tcW w:w="7574" w:type="dxa"/>
            <w:vAlign w:val="center"/>
          </w:tcPr>
          <w:p w14:paraId="764AE772" w14:textId="24AF737D" w:rsidR="0054258C" w:rsidRPr="000A4617" w:rsidRDefault="0054258C" w:rsidP="00D22CC5">
            <w:pPr>
              <w:rPr>
                <w:rFonts w:asciiTheme="minorHAnsi" w:hAnsiTheme="minorHAnsi"/>
                <w:sz w:val="23"/>
                <w:szCs w:val="23"/>
              </w:rPr>
            </w:pPr>
            <w:r w:rsidRPr="000A4617">
              <w:rPr>
                <w:rFonts w:asciiTheme="minorHAnsi" w:hAnsiTheme="minorHAnsi"/>
                <w:sz w:val="23"/>
                <w:szCs w:val="23"/>
              </w:rPr>
              <w:t xml:space="preserve">Each </w:t>
            </w:r>
            <w:r>
              <w:rPr>
                <w:rFonts w:asciiTheme="minorHAnsi" w:hAnsiTheme="minorHAnsi"/>
                <w:sz w:val="23"/>
                <w:szCs w:val="23"/>
              </w:rPr>
              <w:t xml:space="preserve">student </w:t>
            </w:r>
            <w:r w:rsidRPr="000A4617">
              <w:rPr>
                <w:rFonts w:asciiTheme="minorHAnsi" w:hAnsiTheme="minorHAnsi"/>
                <w:sz w:val="23"/>
                <w:szCs w:val="23"/>
              </w:rPr>
              <w:t xml:space="preserve">group will spread </w:t>
            </w:r>
            <w:proofErr w:type="spellStart"/>
            <w:r w:rsidRPr="000A4617">
              <w:rPr>
                <w:rFonts w:asciiTheme="minorHAnsi" w:hAnsiTheme="minorHAnsi"/>
                <w:i/>
                <w:sz w:val="23"/>
                <w:szCs w:val="23"/>
              </w:rPr>
              <w:t>Haloferax</w:t>
            </w:r>
            <w:proofErr w:type="spellEnd"/>
            <w:r w:rsidRPr="000A4617">
              <w:rPr>
                <w:rFonts w:asciiTheme="minorHAnsi" w:hAnsiTheme="minorHAnsi"/>
                <w:i/>
                <w:sz w:val="23"/>
                <w:szCs w:val="23"/>
              </w:rPr>
              <w:t xml:space="preserve"> </w:t>
            </w:r>
            <w:r w:rsidRPr="000A4617">
              <w:rPr>
                <w:rFonts w:asciiTheme="minorHAnsi" w:hAnsiTheme="minorHAnsi"/>
                <w:sz w:val="23"/>
                <w:szCs w:val="23"/>
              </w:rPr>
              <w:t xml:space="preserve">on a plate of agar that contains the </w:t>
            </w:r>
            <w:r w:rsidR="009D3854">
              <w:rPr>
                <w:rFonts w:asciiTheme="minorHAnsi" w:hAnsiTheme="minorHAnsi"/>
                <w:sz w:val="23"/>
                <w:szCs w:val="23"/>
              </w:rPr>
              <w:t>nutrients needed by</w:t>
            </w:r>
            <w:r w:rsidRPr="000A4617">
              <w:rPr>
                <w:rFonts w:asciiTheme="minorHAnsi" w:hAnsiTheme="minorHAnsi"/>
                <w:sz w:val="23"/>
                <w:szCs w:val="23"/>
              </w:rPr>
              <w:t xml:space="preserve"> </w:t>
            </w:r>
            <w:proofErr w:type="spellStart"/>
            <w:r w:rsidRPr="000A4617">
              <w:rPr>
                <w:rFonts w:asciiTheme="minorHAnsi" w:hAnsiTheme="minorHAnsi"/>
                <w:i/>
                <w:sz w:val="23"/>
                <w:szCs w:val="23"/>
              </w:rPr>
              <w:t>Haloferax</w:t>
            </w:r>
            <w:proofErr w:type="spellEnd"/>
            <w:r w:rsidRPr="000A4617">
              <w:rPr>
                <w:rFonts w:asciiTheme="minorHAnsi" w:hAnsiTheme="minorHAnsi"/>
                <w:sz w:val="23"/>
                <w:szCs w:val="23"/>
              </w:rPr>
              <w:t xml:space="preserve">. For each plate, four sectors will each have a different </w:t>
            </w:r>
            <w:r w:rsidR="00E60BBF">
              <w:rPr>
                <w:rFonts w:asciiTheme="minorHAnsi" w:hAnsiTheme="minorHAnsi"/>
                <w:sz w:val="23"/>
                <w:szCs w:val="23"/>
              </w:rPr>
              <w:t>duration</w:t>
            </w:r>
            <w:r w:rsidRPr="000A4617">
              <w:rPr>
                <w:rFonts w:asciiTheme="minorHAnsi" w:hAnsiTheme="minorHAnsi"/>
                <w:sz w:val="23"/>
                <w:szCs w:val="23"/>
              </w:rPr>
              <w:t xml:space="preserve"> of UVC exposure. </w:t>
            </w:r>
          </w:p>
          <w:p w14:paraId="329DF9B9" w14:textId="77777777" w:rsidR="0054258C" w:rsidRPr="00933A22" w:rsidRDefault="0054258C" w:rsidP="00D22CC5">
            <w:pPr>
              <w:rPr>
                <w:rFonts w:asciiTheme="minorHAnsi" w:hAnsiTheme="minorHAnsi"/>
                <w:sz w:val="16"/>
                <w:szCs w:val="16"/>
              </w:rPr>
            </w:pPr>
          </w:p>
          <w:p w14:paraId="71820B0A" w14:textId="5CF9729C" w:rsidR="0054258C" w:rsidRPr="000A4617" w:rsidRDefault="0054258C" w:rsidP="00E0729D">
            <w:pPr>
              <w:rPr>
                <w:rFonts w:asciiTheme="minorHAnsi" w:hAnsiTheme="minorHAnsi"/>
                <w:i/>
                <w:sz w:val="23"/>
                <w:szCs w:val="23"/>
              </w:rPr>
            </w:pPr>
            <w:r w:rsidRPr="000A4617">
              <w:rPr>
                <w:rFonts w:asciiTheme="minorHAnsi" w:hAnsiTheme="minorHAnsi"/>
                <w:sz w:val="23"/>
                <w:szCs w:val="23"/>
              </w:rPr>
              <w:t xml:space="preserve">After the UVC exposures, half the plates will be wrapped so the </w:t>
            </w:r>
            <w:proofErr w:type="spellStart"/>
            <w:r w:rsidRPr="000A4617">
              <w:rPr>
                <w:rFonts w:asciiTheme="minorHAnsi" w:hAnsiTheme="minorHAnsi"/>
                <w:i/>
                <w:sz w:val="23"/>
                <w:szCs w:val="23"/>
              </w:rPr>
              <w:t>Haloferax</w:t>
            </w:r>
            <w:proofErr w:type="spellEnd"/>
            <w:r w:rsidRPr="000A4617">
              <w:rPr>
                <w:rFonts w:asciiTheme="minorHAnsi" w:hAnsiTheme="minorHAnsi"/>
                <w:sz w:val="23"/>
                <w:szCs w:val="23"/>
              </w:rPr>
              <w:t xml:space="preserve"> are not exposed to visible light, and the other plates will not be wrapped so the </w:t>
            </w:r>
            <w:proofErr w:type="spellStart"/>
            <w:r w:rsidRPr="000A4617">
              <w:rPr>
                <w:rFonts w:asciiTheme="minorHAnsi" w:hAnsiTheme="minorHAnsi"/>
                <w:i/>
                <w:sz w:val="23"/>
                <w:szCs w:val="23"/>
              </w:rPr>
              <w:t>Haloferax</w:t>
            </w:r>
            <w:proofErr w:type="spellEnd"/>
            <w:r w:rsidRPr="000A4617">
              <w:rPr>
                <w:rFonts w:asciiTheme="minorHAnsi" w:hAnsiTheme="minorHAnsi"/>
                <w:sz w:val="23"/>
                <w:szCs w:val="23"/>
              </w:rPr>
              <w:t xml:space="preserve"> can recover in visible light. After a recovery period, the plates will be incubated so any healthy </w:t>
            </w:r>
            <w:proofErr w:type="spellStart"/>
            <w:r w:rsidRPr="000A4617">
              <w:rPr>
                <w:rFonts w:asciiTheme="minorHAnsi" w:hAnsiTheme="minorHAnsi"/>
                <w:i/>
                <w:sz w:val="23"/>
                <w:szCs w:val="23"/>
              </w:rPr>
              <w:t>Haloferax</w:t>
            </w:r>
            <w:proofErr w:type="spellEnd"/>
            <w:r w:rsidRPr="000A4617">
              <w:rPr>
                <w:rFonts w:asciiTheme="minorHAnsi" w:hAnsiTheme="minorHAnsi"/>
                <w:i/>
                <w:sz w:val="23"/>
                <w:szCs w:val="23"/>
              </w:rPr>
              <w:t xml:space="preserve"> </w:t>
            </w:r>
            <w:r w:rsidRPr="000A4617">
              <w:rPr>
                <w:rFonts w:asciiTheme="minorHAnsi" w:hAnsiTheme="minorHAnsi"/>
                <w:sz w:val="23"/>
                <w:szCs w:val="23"/>
              </w:rPr>
              <w:t xml:space="preserve">cells can </w:t>
            </w:r>
            <w:r w:rsidR="00E0729D">
              <w:rPr>
                <w:rFonts w:asciiTheme="minorHAnsi" w:hAnsiTheme="minorHAnsi"/>
                <w:sz w:val="23"/>
                <w:szCs w:val="23"/>
              </w:rPr>
              <w:t>produce daughter cells</w:t>
            </w:r>
            <w:r w:rsidRPr="000A4617">
              <w:rPr>
                <w:rFonts w:asciiTheme="minorHAnsi" w:hAnsiTheme="minorHAnsi"/>
                <w:sz w:val="23"/>
                <w:szCs w:val="23"/>
              </w:rPr>
              <w:t>.</w:t>
            </w:r>
          </w:p>
        </w:tc>
        <w:tc>
          <w:tcPr>
            <w:tcW w:w="2074" w:type="dxa"/>
          </w:tcPr>
          <w:p w14:paraId="24EE80DC" w14:textId="77777777" w:rsidR="0054258C" w:rsidRPr="009B19FB" w:rsidRDefault="0054258C" w:rsidP="00D22CC5">
            <w:pPr>
              <w:jc w:val="center"/>
              <w:rPr>
                <w:sz w:val="4"/>
                <w:szCs w:val="4"/>
              </w:rPr>
            </w:pPr>
            <w:r w:rsidRPr="009B19FB">
              <w:rPr>
                <w:sz w:val="4"/>
                <w:szCs w:val="4"/>
              </w:rPr>
              <w:object w:dxaOrig="6600" w:dyaOrig="6480" w14:anchorId="3B1708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7pt;height:92.35pt" o:ole="">
                  <v:imagedata r:id="rId16" o:title=""/>
                </v:shape>
                <o:OLEObject Type="Embed" ProgID="PBrush" ShapeID="_x0000_i1025" DrawAspect="Content" ObjectID="_1589192771" r:id="rId17"/>
              </w:object>
            </w:r>
            <w:r w:rsidRPr="001A0B57">
              <w:rPr>
                <w:sz w:val="18"/>
                <w:szCs w:val="18"/>
              </w:rPr>
              <w:t>Duration of UVC exposure</w:t>
            </w:r>
          </w:p>
        </w:tc>
      </w:tr>
    </w:tbl>
    <w:p w14:paraId="45E26190" w14:textId="77777777" w:rsidR="0054258C" w:rsidRPr="0054258C" w:rsidRDefault="0054258C" w:rsidP="0054258C">
      <w:pPr>
        <w:rPr>
          <w:rFonts w:asciiTheme="minorHAnsi" w:hAnsiTheme="minorHAnsi"/>
          <w:b/>
          <w:sz w:val="16"/>
          <w:szCs w:val="16"/>
        </w:rPr>
      </w:pPr>
    </w:p>
    <w:p w14:paraId="369F6313" w14:textId="4AA4D6EA" w:rsidR="0054258C" w:rsidRDefault="00D17676" w:rsidP="0054258C">
      <w:pPr>
        <w:rPr>
          <w:rFonts w:asciiTheme="minorHAnsi" w:hAnsiTheme="minorHAnsi"/>
          <w:sz w:val="23"/>
          <w:szCs w:val="23"/>
        </w:rPr>
      </w:pPr>
      <w:r>
        <w:rPr>
          <w:rFonts w:asciiTheme="minorHAnsi" w:hAnsiTheme="minorHAnsi"/>
          <w:b/>
          <w:sz w:val="23"/>
          <w:szCs w:val="23"/>
        </w:rPr>
        <w:t>6</w:t>
      </w:r>
      <w:r w:rsidR="00E60BBF">
        <w:rPr>
          <w:rFonts w:asciiTheme="minorHAnsi" w:hAnsiTheme="minorHAnsi"/>
          <w:b/>
          <w:sz w:val="23"/>
          <w:szCs w:val="23"/>
        </w:rPr>
        <w:t>a</w:t>
      </w:r>
      <w:r>
        <w:rPr>
          <w:rFonts w:asciiTheme="minorHAnsi" w:hAnsiTheme="minorHAnsi"/>
          <w:b/>
          <w:sz w:val="23"/>
          <w:szCs w:val="23"/>
        </w:rPr>
        <w:t>.</w:t>
      </w:r>
      <w:r w:rsidR="0054258C" w:rsidRPr="00F6139C">
        <w:rPr>
          <w:rFonts w:asciiTheme="minorHAnsi" w:hAnsiTheme="minorHAnsi"/>
          <w:sz w:val="23"/>
          <w:szCs w:val="23"/>
        </w:rPr>
        <w:t xml:space="preserve"> Which </w:t>
      </w:r>
      <w:r w:rsidR="00E60BBF">
        <w:rPr>
          <w:rFonts w:asciiTheme="minorHAnsi" w:hAnsiTheme="minorHAnsi"/>
          <w:sz w:val="23"/>
          <w:szCs w:val="23"/>
        </w:rPr>
        <w:t>research question</w:t>
      </w:r>
      <w:r>
        <w:rPr>
          <w:rFonts w:asciiTheme="minorHAnsi" w:hAnsiTheme="minorHAnsi"/>
          <w:sz w:val="23"/>
          <w:szCs w:val="23"/>
        </w:rPr>
        <w:t xml:space="preserve"> can be</w:t>
      </w:r>
      <w:r w:rsidR="0054258C" w:rsidRPr="00F6139C">
        <w:rPr>
          <w:rFonts w:asciiTheme="minorHAnsi" w:hAnsiTheme="minorHAnsi"/>
          <w:sz w:val="23"/>
          <w:szCs w:val="23"/>
        </w:rPr>
        <w:t xml:space="preserve"> </w:t>
      </w:r>
      <w:r w:rsidR="00E60BBF">
        <w:rPr>
          <w:rFonts w:asciiTheme="minorHAnsi" w:hAnsiTheme="minorHAnsi"/>
          <w:sz w:val="23"/>
          <w:szCs w:val="23"/>
        </w:rPr>
        <w:t>investigated</w:t>
      </w:r>
      <w:r w:rsidR="0054258C" w:rsidRPr="00F6139C">
        <w:rPr>
          <w:rFonts w:asciiTheme="minorHAnsi" w:hAnsiTheme="minorHAnsi"/>
          <w:sz w:val="23"/>
          <w:szCs w:val="23"/>
        </w:rPr>
        <w:t xml:space="preserve"> by comparing the wrapped </w:t>
      </w:r>
      <w:r>
        <w:rPr>
          <w:rFonts w:asciiTheme="minorHAnsi" w:hAnsiTheme="minorHAnsi"/>
          <w:sz w:val="23"/>
          <w:szCs w:val="23"/>
        </w:rPr>
        <w:t xml:space="preserve">plates </w:t>
      </w:r>
      <w:r w:rsidR="0054258C" w:rsidRPr="00F6139C">
        <w:rPr>
          <w:rFonts w:asciiTheme="minorHAnsi" w:hAnsiTheme="minorHAnsi"/>
          <w:sz w:val="23"/>
          <w:szCs w:val="23"/>
        </w:rPr>
        <w:t xml:space="preserve">vs. </w:t>
      </w:r>
      <w:r>
        <w:rPr>
          <w:rFonts w:asciiTheme="minorHAnsi" w:hAnsiTheme="minorHAnsi"/>
          <w:sz w:val="23"/>
          <w:szCs w:val="23"/>
        </w:rPr>
        <w:t xml:space="preserve">the </w:t>
      </w:r>
      <w:r w:rsidR="0054258C" w:rsidRPr="00F6139C">
        <w:rPr>
          <w:rFonts w:asciiTheme="minorHAnsi" w:hAnsiTheme="minorHAnsi"/>
          <w:sz w:val="23"/>
          <w:szCs w:val="23"/>
        </w:rPr>
        <w:t>unwrapped plates?</w:t>
      </w:r>
      <w:r>
        <w:rPr>
          <w:rFonts w:asciiTheme="minorHAnsi" w:hAnsiTheme="minorHAnsi"/>
          <w:sz w:val="23"/>
          <w:szCs w:val="23"/>
        </w:rPr>
        <w:t xml:space="preserve">  </w:t>
      </w:r>
      <w:r w:rsidR="0054258C">
        <w:rPr>
          <w:rFonts w:asciiTheme="minorHAnsi" w:hAnsiTheme="minorHAnsi"/>
          <w:sz w:val="23"/>
          <w:szCs w:val="23"/>
        </w:rPr>
        <w:t xml:space="preserve">  </w:t>
      </w:r>
      <w:r w:rsidR="0054258C" w:rsidRPr="00F6139C">
        <w:rPr>
          <w:rFonts w:asciiTheme="minorHAnsi" w:hAnsiTheme="minorHAnsi"/>
          <w:sz w:val="23"/>
          <w:szCs w:val="23"/>
        </w:rPr>
        <w:t xml:space="preserve">___A  </w:t>
      </w:r>
      <w:r>
        <w:rPr>
          <w:rFonts w:asciiTheme="minorHAnsi" w:hAnsiTheme="minorHAnsi"/>
          <w:sz w:val="23"/>
          <w:szCs w:val="23"/>
        </w:rPr>
        <w:t xml:space="preserve">   </w:t>
      </w:r>
      <w:r w:rsidR="0054258C">
        <w:rPr>
          <w:rFonts w:asciiTheme="minorHAnsi" w:hAnsiTheme="minorHAnsi"/>
          <w:sz w:val="23"/>
          <w:szCs w:val="23"/>
        </w:rPr>
        <w:t xml:space="preserve"> </w:t>
      </w:r>
      <w:r w:rsidR="0054258C" w:rsidRPr="00F6139C">
        <w:rPr>
          <w:rFonts w:asciiTheme="minorHAnsi" w:hAnsiTheme="minorHAnsi"/>
          <w:sz w:val="23"/>
          <w:szCs w:val="23"/>
        </w:rPr>
        <w:t xml:space="preserve"> ___B</w:t>
      </w:r>
    </w:p>
    <w:p w14:paraId="30D5B3DD" w14:textId="11620280" w:rsidR="00E60BBF" w:rsidRPr="00E60BBF" w:rsidRDefault="00E60BBF" w:rsidP="0054258C">
      <w:pPr>
        <w:rPr>
          <w:rFonts w:asciiTheme="minorHAnsi" w:hAnsiTheme="minorHAnsi"/>
          <w:sz w:val="16"/>
          <w:szCs w:val="16"/>
        </w:rPr>
      </w:pPr>
    </w:p>
    <w:p w14:paraId="78069A79" w14:textId="328D59BA" w:rsidR="00E60BBF" w:rsidRDefault="00E60BBF" w:rsidP="0054258C">
      <w:pPr>
        <w:rPr>
          <w:rFonts w:asciiTheme="minorHAnsi" w:hAnsiTheme="minorHAnsi"/>
          <w:sz w:val="23"/>
          <w:szCs w:val="23"/>
        </w:rPr>
      </w:pPr>
      <w:r w:rsidRPr="00E60BBF">
        <w:rPr>
          <w:rFonts w:asciiTheme="minorHAnsi" w:hAnsiTheme="minorHAnsi"/>
          <w:b/>
          <w:sz w:val="23"/>
          <w:szCs w:val="23"/>
        </w:rPr>
        <w:t>6b.</w:t>
      </w:r>
      <w:r w:rsidRPr="00E60BBF">
        <w:rPr>
          <w:rFonts w:asciiTheme="minorHAnsi" w:hAnsiTheme="minorHAnsi"/>
          <w:sz w:val="23"/>
          <w:szCs w:val="23"/>
        </w:rPr>
        <w:t xml:space="preserve"> Explain your reasoning.</w:t>
      </w:r>
    </w:p>
    <w:p w14:paraId="73B80F4E" w14:textId="77302243" w:rsidR="00E60BBF" w:rsidRDefault="00E60BBF" w:rsidP="0054258C">
      <w:pPr>
        <w:rPr>
          <w:rFonts w:asciiTheme="minorHAnsi" w:hAnsiTheme="minorHAnsi"/>
          <w:sz w:val="23"/>
          <w:szCs w:val="23"/>
        </w:rPr>
      </w:pPr>
    </w:p>
    <w:p w14:paraId="0C9F5928" w14:textId="77777777" w:rsidR="00E60BBF" w:rsidRPr="00E0729D" w:rsidRDefault="00E60BBF" w:rsidP="0054258C">
      <w:pPr>
        <w:rPr>
          <w:rFonts w:asciiTheme="minorHAnsi" w:hAnsiTheme="minorHAnsi"/>
          <w:sz w:val="52"/>
          <w:szCs w:val="52"/>
        </w:rPr>
      </w:pPr>
    </w:p>
    <w:p w14:paraId="59D70BAF" w14:textId="77777777" w:rsidR="0054258C" w:rsidRPr="0054258C" w:rsidRDefault="0054258C" w:rsidP="0054258C">
      <w:pPr>
        <w:rPr>
          <w:rFonts w:asciiTheme="minorHAnsi" w:hAnsiTheme="minorHAnsi"/>
          <w:sz w:val="16"/>
          <w:szCs w:val="16"/>
        </w:rPr>
      </w:pPr>
    </w:p>
    <w:p w14:paraId="79333BEE" w14:textId="7BA2890E" w:rsidR="00E957A6" w:rsidRPr="00AF79B6" w:rsidRDefault="00E957A6" w:rsidP="00005D33">
      <w:pPr>
        <w:rPr>
          <w:rFonts w:asciiTheme="minorHAnsi" w:hAnsiTheme="minorHAnsi"/>
          <w:sz w:val="23"/>
          <w:szCs w:val="23"/>
        </w:rPr>
      </w:pPr>
      <w:r w:rsidRPr="00AF79B6">
        <w:rPr>
          <w:rFonts w:asciiTheme="minorHAnsi" w:hAnsiTheme="minorHAnsi"/>
          <w:sz w:val="23"/>
          <w:szCs w:val="23"/>
        </w:rPr>
        <w:t>For each sector of the plate:</w:t>
      </w:r>
    </w:p>
    <w:p w14:paraId="3D8F1B77" w14:textId="2065F804" w:rsidR="00E957A6" w:rsidRPr="00AF79B6" w:rsidRDefault="00E957A6" w:rsidP="00005D33">
      <w:pPr>
        <w:pStyle w:val="ListParagraph"/>
        <w:numPr>
          <w:ilvl w:val="0"/>
          <w:numId w:val="31"/>
        </w:numPr>
        <w:spacing w:after="0" w:line="240" w:lineRule="auto"/>
        <w:rPr>
          <w:rFonts w:asciiTheme="minorHAnsi" w:hAnsiTheme="minorHAnsi"/>
          <w:sz w:val="23"/>
          <w:szCs w:val="23"/>
        </w:rPr>
      </w:pPr>
      <w:r w:rsidRPr="00AF79B6">
        <w:rPr>
          <w:rFonts w:asciiTheme="minorHAnsi" w:hAnsiTheme="minorHAnsi"/>
          <w:sz w:val="23"/>
          <w:szCs w:val="23"/>
        </w:rPr>
        <w:t xml:space="preserve">If many </w:t>
      </w:r>
      <w:proofErr w:type="spellStart"/>
      <w:r w:rsidRPr="00AF79B6">
        <w:rPr>
          <w:rFonts w:asciiTheme="minorHAnsi" w:hAnsiTheme="minorHAnsi"/>
          <w:i/>
          <w:sz w:val="23"/>
          <w:szCs w:val="23"/>
        </w:rPr>
        <w:t>Haloferax</w:t>
      </w:r>
      <w:proofErr w:type="spellEnd"/>
      <w:r w:rsidRPr="00AF79B6">
        <w:rPr>
          <w:rFonts w:asciiTheme="minorHAnsi" w:hAnsiTheme="minorHAnsi"/>
          <w:sz w:val="23"/>
          <w:szCs w:val="23"/>
        </w:rPr>
        <w:t xml:space="preserve"> cells </w:t>
      </w:r>
      <w:r w:rsidR="00E66CC6">
        <w:rPr>
          <w:rFonts w:asciiTheme="minorHAnsi" w:hAnsiTheme="minorHAnsi"/>
          <w:sz w:val="23"/>
          <w:szCs w:val="23"/>
        </w:rPr>
        <w:t>survive and produce daughter cells</w:t>
      </w:r>
      <w:r w:rsidRPr="00AF79B6">
        <w:rPr>
          <w:rFonts w:asciiTheme="minorHAnsi" w:hAnsiTheme="minorHAnsi"/>
          <w:sz w:val="23"/>
          <w:szCs w:val="23"/>
        </w:rPr>
        <w:t>, then</w:t>
      </w:r>
      <w:r w:rsidRPr="00AF79B6">
        <w:rPr>
          <w:rFonts w:asciiTheme="minorHAnsi" w:hAnsiTheme="minorHAnsi"/>
          <w:i/>
          <w:sz w:val="23"/>
          <w:szCs w:val="23"/>
        </w:rPr>
        <w:t xml:space="preserve"> </w:t>
      </w:r>
      <w:proofErr w:type="spellStart"/>
      <w:r w:rsidRPr="00AF79B6">
        <w:rPr>
          <w:rFonts w:asciiTheme="minorHAnsi" w:hAnsiTheme="minorHAnsi"/>
          <w:i/>
          <w:sz w:val="23"/>
          <w:szCs w:val="23"/>
        </w:rPr>
        <w:t>Haloferax</w:t>
      </w:r>
      <w:proofErr w:type="spellEnd"/>
      <w:r w:rsidRPr="00AF79B6">
        <w:rPr>
          <w:rFonts w:asciiTheme="minorHAnsi" w:hAnsiTheme="minorHAnsi"/>
          <w:sz w:val="23"/>
          <w:szCs w:val="23"/>
        </w:rPr>
        <w:t xml:space="preserve"> will cover the whole sector and you will see a pink coating of </w:t>
      </w:r>
      <w:proofErr w:type="spellStart"/>
      <w:r w:rsidRPr="00AF79B6">
        <w:rPr>
          <w:rFonts w:asciiTheme="minorHAnsi" w:hAnsiTheme="minorHAnsi"/>
          <w:i/>
          <w:sz w:val="23"/>
          <w:szCs w:val="23"/>
        </w:rPr>
        <w:t>Haloferax</w:t>
      </w:r>
      <w:proofErr w:type="spellEnd"/>
      <w:r w:rsidRPr="00AF79B6">
        <w:rPr>
          <w:rFonts w:asciiTheme="minorHAnsi" w:hAnsiTheme="minorHAnsi"/>
          <w:sz w:val="23"/>
          <w:szCs w:val="23"/>
        </w:rPr>
        <w:t xml:space="preserve"> on the agar; this is called a</w:t>
      </w:r>
      <w:r w:rsidRPr="00AF79B6">
        <w:rPr>
          <w:rFonts w:asciiTheme="minorHAnsi" w:hAnsiTheme="minorHAnsi"/>
          <w:sz w:val="23"/>
          <w:szCs w:val="23"/>
          <w:u w:val="single"/>
        </w:rPr>
        <w:t xml:space="preserve"> lawn</w:t>
      </w:r>
      <w:r w:rsidRPr="00AF79B6">
        <w:rPr>
          <w:rFonts w:asciiTheme="minorHAnsi" w:hAnsiTheme="minorHAnsi"/>
          <w:sz w:val="23"/>
          <w:szCs w:val="23"/>
        </w:rPr>
        <w:t xml:space="preserve">. </w:t>
      </w:r>
    </w:p>
    <w:p w14:paraId="361D68F1" w14:textId="623C17EE" w:rsidR="00E957A6" w:rsidRPr="00AF79B6" w:rsidRDefault="00E957A6" w:rsidP="00E60BBF">
      <w:pPr>
        <w:pStyle w:val="ListParagraph"/>
        <w:numPr>
          <w:ilvl w:val="0"/>
          <w:numId w:val="31"/>
        </w:numPr>
        <w:spacing w:after="0" w:line="240" w:lineRule="auto"/>
        <w:rPr>
          <w:rFonts w:asciiTheme="minorHAnsi" w:hAnsiTheme="minorHAnsi"/>
          <w:sz w:val="23"/>
          <w:szCs w:val="23"/>
        </w:rPr>
      </w:pPr>
      <w:r w:rsidRPr="00AF79B6">
        <w:rPr>
          <w:rFonts w:asciiTheme="minorHAnsi" w:hAnsiTheme="minorHAnsi"/>
          <w:sz w:val="23"/>
          <w:szCs w:val="23"/>
        </w:rPr>
        <w:t xml:space="preserve">If only a few </w:t>
      </w:r>
      <w:proofErr w:type="spellStart"/>
      <w:r w:rsidRPr="00AF79B6">
        <w:rPr>
          <w:rFonts w:asciiTheme="minorHAnsi" w:hAnsiTheme="minorHAnsi"/>
          <w:i/>
          <w:sz w:val="23"/>
          <w:szCs w:val="23"/>
        </w:rPr>
        <w:t>Haloferax</w:t>
      </w:r>
      <w:proofErr w:type="spellEnd"/>
      <w:r w:rsidRPr="00AF79B6">
        <w:rPr>
          <w:rFonts w:asciiTheme="minorHAnsi" w:hAnsiTheme="minorHAnsi"/>
          <w:sz w:val="23"/>
          <w:szCs w:val="23"/>
        </w:rPr>
        <w:t xml:space="preserve"> cells survive and </w:t>
      </w:r>
      <w:r w:rsidR="00E66CC6">
        <w:rPr>
          <w:rFonts w:asciiTheme="minorHAnsi" w:hAnsiTheme="minorHAnsi"/>
          <w:sz w:val="23"/>
          <w:szCs w:val="23"/>
        </w:rPr>
        <w:t>produce daughter cells</w:t>
      </w:r>
      <w:r w:rsidRPr="00AF79B6">
        <w:rPr>
          <w:rFonts w:asciiTheme="minorHAnsi" w:hAnsiTheme="minorHAnsi"/>
          <w:sz w:val="23"/>
          <w:szCs w:val="23"/>
        </w:rPr>
        <w:t xml:space="preserve">, you will see a few colonies; each </w:t>
      </w:r>
      <w:r w:rsidRPr="00AF79B6">
        <w:rPr>
          <w:rFonts w:asciiTheme="minorHAnsi" w:hAnsiTheme="minorHAnsi"/>
          <w:sz w:val="23"/>
          <w:szCs w:val="23"/>
          <w:u w:val="single"/>
        </w:rPr>
        <w:t>colony</w:t>
      </w:r>
      <w:r w:rsidRPr="00AF79B6">
        <w:rPr>
          <w:rFonts w:asciiTheme="minorHAnsi" w:hAnsiTheme="minorHAnsi"/>
          <w:sz w:val="23"/>
          <w:szCs w:val="23"/>
        </w:rPr>
        <w:t xml:space="preserve"> includes the many, many </w:t>
      </w:r>
      <w:r w:rsidR="00EB2B65" w:rsidRPr="00AF79B6">
        <w:rPr>
          <w:rFonts w:asciiTheme="minorHAnsi" w:hAnsiTheme="minorHAnsi"/>
          <w:sz w:val="23"/>
          <w:szCs w:val="23"/>
        </w:rPr>
        <w:t>descendants</w:t>
      </w:r>
      <w:r w:rsidRPr="00AF79B6">
        <w:rPr>
          <w:rFonts w:asciiTheme="minorHAnsi" w:hAnsiTheme="minorHAnsi"/>
          <w:sz w:val="23"/>
          <w:szCs w:val="23"/>
        </w:rPr>
        <w:t xml:space="preserve"> of </w:t>
      </w:r>
      <w:r w:rsidR="00E60BBF">
        <w:rPr>
          <w:rFonts w:asciiTheme="minorHAnsi" w:hAnsiTheme="minorHAnsi"/>
          <w:sz w:val="23"/>
          <w:szCs w:val="23"/>
        </w:rPr>
        <w:t>a single</w:t>
      </w:r>
      <w:r w:rsidRPr="00AF79B6">
        <w:rPr>
          <w:rFonts w:asciiTheme="minorHAnsi" w:hAnsiTheme="minorHAnsi"/>
          <w:sz w:val="23"/>
          <w:szCs w:val="23"/>
        </w:rPr>
        <w:t xml:space="preserve"> cell that survived UVC exposure. </w:t>
      </w:r>
    </w:p>
    <w:p w14:paraId="214FAEAF" w14:textId="0AF8804B" w:rsidR="00E957A6" w:rsidRPr="00AF79B6" w:rsidRDefault="00E957A6" w:rsidP="00005D33">
      <w:pPr>
        <w:pStyle w:val="ListParagraph"/>
        <w:numPr>
          <w:ilvl w:val="0"/>
          <w:numId w:val="31"/>
        </w:numPr>
        <w:spacing w:after="0" w:line="240" w:lineRule="auto"/>
        <w:rPr>
          <w:rFonts w:asciiTheme="minorHAnsi" w:hAnsiTheme="minorHAnsi"/>
          <w:sz w:val="23"/>
          <w:szCs w:val="23"/>
        </w:rPr>
      </w:pPr>
      <w:r w:rsidRPr="00AF79B6">
        <w:rPr>
          <w:rFonts w:asciiTheme="minorHAnsi" w:hAnsiTheme="minorHAnsi"/>
          <w:sz w:val="23"/>
          <w:szCs w:val="23"/>
        </w:rPr>
        <w:t>If the UVC exposure kills all the</w:t>
      </w:r>
      <w:r w:rsidRPr="00AF79B6">
        <w:rPr>
          <w:rFonts w:asciiTheme="minorHAnsi" w:hAnsiTheme="minorHAnsi"/>
          <w:i/>
          <w:sz w:val="23"/>
          <w:szCs w:val="23"/>
        </w:rPr>
        <w:t xml:space="preserve"> </w:t>
      </w:r>
      <w:proofErr w:type="spellStart"/>
      <w:r w:rsidRPr="00AF79B6">
        <w:rPr>
          <w:rFonts w:asciiTheme="minorHAnsi" w:hAnsiTheme="minorHAnsi"/>
          <w:i/>
          <w:sz w:val="23"/>
          <w:szCs w:val="23"/>
        </w:rPr>
        <w:t>Haloferax</w:t>
      </w:r>
      <w:proofErr w:type="spellEnd"/>
      <w:r w:rsidRPr="00AF79B6">
        <w:rPr>
          <w:rFonts w:asciiTheme="minorHAnsi" w:hAnsiTheme="minorHAnsi"/>
          <w:sz w:val="23"/>
          <w:szCs w:val="23"/>
        </w:rPr>
        <w:t xml:space="preserve"> cells</w:t>
      </w:r>
      <w:r w:rsidR="00E66CC6">
        <w:rPr>
          <w:rFonts w:asciiTheme="minorHAnsi" w:hAnsiTheme="minorHAnsi"/>
          <w:sz w:val="23"/>
          <w:szCs w:val="23"/>
        </w:rPr>
        <w:t xml:space="preserve"> in a sector</w:t>
      </w:r>
      <w:r w:rsidRPr="00AF79B6">
        <w:rPr>
          <w:rFonts w:asciiTheme="minorHAnsi" w:hAnsiTheme="minorHAnsi"/>
          <w:sz w:val="23"/>
          <w:szCs w:val="23"/>
        </w:rPr>
        <w:t xml:space="preserve">, you will see no growth </w:t>
      </w:r>
      <w:r w:rsidR="00E66CC6">
        <w:rPr>
          <w:rFonts w:asciiTheme="minorHAnsi" w:hAnsiTheme="minorHAnsi"/>
          <w:sz w:val="23"/>
          <w:szCs w:val="23"/>
        </w:rPr>
        <w:t>in that</w:t>
      </w:r>
      <w:r w:rsidRPr="00AF79B6">
        <w:rPr>
          <w:rFonts w:asciiTheme="minorHAnsi" w:hAnsiTheme="minorHAnsi"/>
          <w:sz w:val="23"/>
          <w:szCs w:val="23"/>
        </w:rPr>
        <w:t xml:space="preserve"> sector.</w:t>
      </w:r>
    </w:p>
    <w:p w14:paraId="08ED2DD8" w14:textId="77777777" w:rsidR="00E957A6" w:rsidRPr="00AF79B6" w:rsidRDefault="00E957A6" w:rsidP="00E957A6">
      <w:pPr>
        <w:rPr>
          <w:rFonts w:asciiTheme="minorHAnsi" w:hAnsiTheme="minorHAnsi"/>
          <w:sz w:val="16"/>
          <w:szCs w:val="16"/>
        </w:rPr>
      </w:pPr>
      <w:r w:rsidRPr="00AF79B6">
        <w:rPr>
          <w:rFonts w:asciiTheme="minorHAnsi" w:hAnsiTheme="minorHAnsi"/>
          <w:sz w:val="23"/>
          <w:szCs w:val="23"/>
        </w:rPr>
        <w:t xml:space="preserve"> </w:t>
      </w:r>
    </w:p>
    <w:p w14:paraId="5306DB30" w14:textId="785A52BF" w:rsidR="00D17676" w:rsidRDefault="009C146F" w:rsidP="00E957A6">
      <w:pPr>
        <w:rPr>
          <w:rFonts w:asciiTheme="minorHAnsi" w:hAnsiTheme="minorHAnsi"/>
          <w:sz w:val="23"/>
          <w:szCs w:val="23"/>
        </w:rPr>
      </w:pPr>
      <w:r>
        <w:rPr>
          <w:rFonts w:asciiTheme="minorHAnsi" w:hAnsiTheme="minorHAnsi"/>
          <w:b/>
          <w:sz w:val="23"/>
          <w:szCs w:val="23"/>
        </w:rPr>
        <w:t>7.</w:t>
      </w:r>
      <w:r w:rsidR="00E957A6" w:rsidRPr="00AF79B6">
        <w:rPr>
          <w:rFonts w:asciiTheme="minorHAnsi" w:hAnsiTheme="minorHAnsi"/>
          <w:sz w:val="23"/>
          <w:szCs w:val="23"/>
        </w:rPr>
        <w:t xml:space="preserve"> In the </w:t>
      </w:r>
      <w:r w:rsidR="00E60BBF">
        <w:rPr>
          <w:rFonts w:asciiTheme="minorHAnsi" w:hAnsiTheme="minorHAnsi"/>
          <w:sz w:val="23"/>
          <w:szCs w:val="23"/>
        </w:rPr>
        <w:t>above figure</w:t>
      </w:r>
      <w:r w:rsidR="00E957A6" w:rsidRPr="00AF79B6">
        <w:rPr>
          <w:rFonts w:asciiTheme="minorHAnsi" w:hAnsiTheme="minorHAnsi"/>
          <w:sz w:val="23"/>
          <w:szCs w:val="23"/>
        </w:rPr>
        <w:t>,</w:t>
      </w:r>
      <w:r w:rsidR="00D17676">
        <w:rPr>
          <w:rFonts w:asciiTheme="minorHAnsi" w:hAnsiTheme="minorHAnsi"/>
          <w:sz w:val="23"/>
          <w:szCs w:val="23"/>
        </w:rPr>
        <w:t xml:space="preserve"> use an L to</w:t>
      </w:r>
      <w:r w:rsidR="00E957A6" w:rsidRPr="00AF79B6">
        <w:rPr>
          <w:rFonts w:asciiTheme="minorHAnsi" w:hAnsiTheme="minorHAnsi"/>
          <w:sz w:val="23"/>
          <w:szCs w:val="23"/>
        </w:rPr>
        <w:t xml:space="preserve"> mark the sector that wil</w:t>
      </w:r>
      <w:r w:rsidR="00D17676">
        <w:rPr>
          <w:rFonts w:asciiTheme="minorHAnsi" w:hAnsiTheme="minorHAnsi"/>
          <w:sz w:val="23"/>
          <w:szCs w:val="23"/>
        </w:rPr>
        <w:t>l be most likely to have a lawn.</w:t>
      </w:r>
    </w:p>
    <w:p w14:paraId="0E0468C6" w14:textId="62672E31" w:rsidR="00E957A6" w:rsidRPr="00AF79B6" w:rsidRDefault="00D17676" w:rsidP="00E957A6">
      <w:pPr>
        <w:rPr>
          <w:rFonts w:asciiTheme="minorHAnsi" w:hAnsiTheme="minorHAnsi"/>
          <w:sz w:val="23"/>
          <w:szCs w:val="23"/>
        </w:rPr>
      </w:pPr>
      <w:r>
        <w:rPr>
          <w:rFonts w:asciiTheme="minorHAnsi" w:hAnsiTheme="minorHAnsi"/>
          <w:sz w:val="23"/>
          <w:szCs w:val="23"/>
        </w:rPr>
        <w:t xml:space="preserve">     Use an N to mark </w:t>
      </w:r>
      <w:r w:rsidR="00E957A6" w:rsidRPr="00AF79B6">
        <w:rPr>
          <w:rFonts w:asciiTheme="minorHAnsi" w:hAnsiTheme="minorHAnsi"/>
          <w:sz w:val="23"/>
          <w:szCs w:val="23"/>
        </w:rPr>
        <w:t xml:space="preserve">the sector that will be most likely to have no </w:t>
      </w:r>
      <w:r w:rsidR="009D3854">
        <w:rPr>
          <w:rFonts w:asciiTheme="minorHAnsi" w:hAnsiTheme="minorHAnsi"/>
          <w:sz w:val="23"/>
          <w:szCs w:val="23"/>
        </w:rPr>
        <w:t xml:space="preserve">lawn </w:t>
      </w:r>
      <w:r w:rsidR="00411703">
        <w:rPr>
          <w:rFonts w:asciiTheme="minorHAnsi" w:hAnsiTheme="minorHAnsi"/>
          <w:sz w:val="23"/>
          <w:szCs w:val="23"/>
        </w:rPr>
        <w:t>and no</w:t>
      </w:r>
      <w:r w:rsidR="009D3854">
        <w:rPr>
          <w:rFonts w:asciiTheme="minorHAnsi" w:hAnsiTheme="minorHAnsi"/>
          <w:sz w:val="23"/>
          <w:szCs w:val="23"/>
        </w:rPr>
        <w:t xml:space="preserve"> colonies</w:t>
      </w:r>
      <w:r>
        <w:rPr>
          <w:rFonts w:asciiTheme="minorHAnsi" w:hAnsiTheme="minorHAnsi"/>
          <w:sz w:val="23"/>
          <w:szCs w:val="23"/>
        </w:rPr>
        <w:t>.</w:t>
      </w:r>
      <w:r w:rsidR="00E957A6" w:rsidRPr="00AF79B6">
        <w:rPr>
          <w:rFonts w:asciiTheme="minorHAnsi" w:hAnsiTheme="minorHAnsi"/>
          <w:sz w:val="23"/>
          <w:szCs w:val="23"/>
        </w:rPr>
        <w:t xml:space="preserve"> </w:t>
      </w:r>
    </w:p>
    <w:p w14:paraId="5A343B56" w14:textId="77777777" w:rsidR="00E957A6" w:rsidRPr="00AF79B6" w:rsidRDefault="00E957A6" w:rsidP="00E957A6">
      <w:pPr>
        <w:rPr>
          <w:rFonts w:asciiTheme="minorHAnsi" w:hAnsiTheme="minorHAnsi"/>
          <w:sz w:val="16"/>
          <w:szCs w:val="16"/>
        </w:rPr>
      </w:pPr>
    </w:p>
    <w:p w14:paraId="20D5300E" w14:textId="77777777" w:rsidR="00E957A6" w:rsidRPr="00AF79B6" w:rsidRDefault="00E957A6" w:rsidP="00E957A6">
      <w:pPr>
        <w:rPr>
          <w:rFonts w:asciiTheme="minorHAnsi" w:hAnsiTheme="minorHAnsi"/>
          <w:sz w:val="23"/>
          <w:szCs w:val="23"/>
          <w:u w:val="single"/>
        </w:rPr>
      </w:pPr>
      <w:r w:rsidRPr="00AF79B6">
        <w:rPr>
          <w:rFonts w:asciiTheme="minorHAnsi" w:hAnsiTheme="minorHAnsi"/>
          <w:sz w:val="23"/>
          <w:szCs w:val="23"/>
          <w:u w:val="single"/>
        </w:rPr>
        <w:t xml:space="preserve">Experimental Procedure </w:t>
      </w:r>
    </w:p>
    <w:p w14:paraId="2DA14C73" w14:textId="77777777" w:rsidR="00E957A6" w:rsidRPr="00AF79B6" w:rsidRDefault="00E957A6" w:rsidP="00E957A6">
      <w:pPr>
        <w:pStyle w:val="ListParagraph"/>
        <w:numPr>
          <w:ilvl w:val="0"/>
          <w:numId w:val="27"/>
        </w:numPr>
        <w:spacing w:after="0" w:line="240" w:lineRule="auto"/>
        <w:ind w:left="360"/>
        <w:rPr>
          <w:rFonts w:asciiTheme="minorHAnsi" w:hAnsiTheme="minorHAnsi"/>
          <w:sz w:val="23"/>
          <w:szCs w:val="23"/>
        </w:rPr>
      </w:pPr>
      <w:r w:rsidRPr="00AF79B6">
        <w:rPr>
          <w:rFonts w:asciiTheme="minorHAnsi" w:hAnsiTheme="minorHAnsi"/>
          <w:sz w:val="23"/>
          <w:szCs w:val="23"/>
        </w:rPr>
        <w:t xml:space="preserve">Each group should </w:t>
      </w:r>
      <w:r w:rsidRPr="00AF79B6">
        <w:rPr>
          <w:rFonts w:asciiTheme="minorHAnsi" w:hAnsiTheme="minorHAnsi"/>
          <w:sz w:val="23"/>
          <w:szCs w:val="23"/>
          <w:u w:val="single"/>
        </w:rPr>
        <w:t>get and label a plate</w:t>
      </w:r>
      <w:r w:rsidRPr="00AF79B6">
        <w:rPr>
          <w:rFonts w:asciiTheme="minorHAnsi" w:hAnsiTheme="minorHAnsi"/>
          <w:sz w:val="23"/>
          <w:szCs w:val="23"/>
        </w:rPr>
        <w:t xml:space="preserve">. </w:t>
      </w:r>
    </w:p>
    <w:p w14:paraId="1FFE9692" w14:textId="096B8950" w:rsidR="00E957A6" w:rsidRPr="00AF79B6" w:rsidRDefault="00E957A6" w:rsidP="00E957A6">
      <w:pPr>
        <w:pStyle w:val="ListParagraph"/>
        <w:numPr>
          <w:ilvl w:val="0"/>
          <w:numId w:val="27"/>
        </w:numPr>
        <w:spacing w:after="0" w:line="240" w:lineRule="auto"/>
        <w:rPr>
          <w:rFonts w:asciiTheme="minorHAnsi" w:hAnsiTheme="minorHAnsi"/>
          <w:sz w:val="23"/>
          <w:szCs w:val="23"/>
        </w:rPr>
      </w:pPr>
      <w:r w:rsidRPr="00AF79B6">
        <w:rPr>
          <w:rFonts w:asciiTheme="minorHAnsi" w:hAnsiTheme="minorHAnsi"/>
          <w:sz w:val="23"/>
          <w:szCs w:val="23"/>
        </w:rPr>
        <w:t xml:space="preserve">On the bottom draw four sectors and label each sector with the appropriate duration of UVC exposure, as shown </w:t>
      </w:r>
      <w:r w:rsidR="00E60BBF">
        <w:rPr>
          <w:rFonts w:asciiTheme="minorHAnsi" w:hAnsiTheme="minorHAnsi"/>
          <w:sz w:val="23"/>
          <w:szCs w:val="23"/>
        </w:rPr>
        <w:t xml:space="preserve">in the </w:t>
      </w:r>
      <w:r w:rsidR="00471AEB">
        <w:rPr>
          <w:rFonts w:asciiTheme="minorHAnsi" w:hAnsiTheme="minorHAnsi"/>
          <w:sz w:val="23"/>
          <w:szCs w:val="23"/>
        </w:rPr>
        <w:t>above figure</w:t>
      </w:r>
      <w:r w:rsidRPr="00AF79B6">
        <w:rPr>
          <w:rFonts w:asciiTheme="minorHAnsi" w:hAnsiTheme="minorHAnsi"/>
          <w:sz w:val="23"/>
          <w:szCs w:val="23"/>
        </w:rPr>
        <w:t xml:space="preserve">. </w:t>
      </w:r>
    </w:p>
    <w:p w14:paraId="04E31AC3" w14:textId="276FFEF2" w:rsidR="00E957A6" w:rsidRPr="00AF79B6" w:rsidRDefault="00E957A6" w:rsidP="00E957A6">
      <w:pPr>
        <w:pStyle w:val="ListParagraph"/>
        <w:numPr>
          <w:ilvl w:val="0"/>
          <w:numId w:val="27"/>
        </w:numPr>
        <w:spacing w:after="0" w:line="240" w:lineRule="auto"/>
        <w:rPr>
          <w:rFonts w:asciiTheme="minorHAnsi" w:hAnsiTheme="minorHAnsi"/>
          <w:sz w:val="23"/>
          <w:szCs w:val="23"/>
        </w:rPr>
      </w:pPr>
      <w:r w:rsidRPr="00AF79B6">
        <w:rPr>
          <w:rFonts w:asciiTheme="minorHAnsi" w:hAnsiTheme="minorHAnsi"/>
          <w:sz w:val="23"/>
          <w:szCs w:val="23"/>
        </w:rPr>
        <w:t xml:space="preserve">If your group has been assigned a plate that will be wrapped and have no </w:t>
      </w:r>
      <w:r w:rsidR="00EB2B65" w:rsidRPr="00AF79B6">
        <w:rPr>
          <w:rFonts w:asciiTheme="minorHAnsi" w:hAnsiTheme="minorHAnsi"/>
          <w:sz w:val="23"/>
          <w:szCs w:val="23"/>
          <w:u w:val="single"/>
        </w:rPr>
        <w:t>V</w:t>
      </w:r>
      <w:r w:rsidRPr="00AF79B6">
        <w:rPr>
          <w:rFonts w:asciiTheme="minorHAnsi" w:hAnsiTheme="minorHAnsi"/>
          <w:sz w:val="23"/>
          <w:szCs w:val="23"/>
        </w:rPr>
        <w:t xml:space="preserve">isible </w:t>
      </w:r>
      <w:r w:rsidR="00EB2B65" w:rsidRPr="00AF79B6">
        <w:rPr>
          <w:rFonts w:asciiTheme="minorHAnsi" w:hAnsiTheme="minorHAnsi"/>
          <w:sz w:val="23"/>
          <w:szCs w:val="23"/>
          <w:u w:val="single"/>
        </w:rPr>
        <w:t>L</w:t>
      </w:r>
      <w:r w:rsidRPr="00AF79B6">
        <w:rPr>
          <w:rFonts w:asciiTheme="minorHAnsi" w:hAnsiTheme="minorHAnsi"/>
          <w:sz w:val="23"/>
          <w:szCs w:val="23"/>
        </w:rPr>
        <w:t xml:space="preserve">ight </w:t>
      </w:r>
      <w:r w:rsidR="00EB2B65" w:rsidRPr="00AF79B6">
        <w:rPr>
          <w:rFonts w:asciiTheme="minorHAnsi" w:hAnsiTheme="minorHAnsi"/>
          <w:sz w:val="23"/>
          <w:szCs w:val="23"/>
          <w:u w:val="single"/>
        </w:rPr>
        <w:t>E</w:t>
      </w:r>
      <w:r w:rsidRPr="00AF79B6">
        <w:rPr>
          <w:rFonts w:asciiTheme="minorHAnsi" w:hAnsiTheme="minorHAnsi"/>
          <w:sz w:val="23"/>
          <w:szCs w:val="23"/>
        </w:rPr>
        <w:t>xposure after the</w:t>
      </w:r>
      <w:r w:rsidR="00E60BBF">
        <w:rPr>
          <w:rFonts w:asciiTheme="minorHAnsi" w:hAnsiTheme="minorHAnsi"/>
          <w:sz w:val="23"/>
          <w:szCs w:val="23"/>
        </w:rPr>
        <w:t xml:space="preserve"> UVC exposures, write "no VLE". If your plate will not be wrapped, </w:t>
      </w:r>
      <w:r w:rsidRPr="00AF79B6">
        <w:rPr>
          <w:rFonts w:asciiTheme="minorHAnsi" w:hAnsiTheme="minorHAnsi"/>
          <w:sz w:val="23"/>
          <w:szCs w:val="23"/>
        </w:rPr>
        <w:t xml:space="preserve">write "VLE". </w:t>
      </w:r>
    </w:p>
    <w:p w14:paraId="17865567" w14:textId="40B905CB" w:rsidR="00E957A6" w:rsidRPr="00AF79B6" w:rsidRDefault="00E957A6" w:rsidP="00E957A6">
      <w:pPr>
        <w:pStyle w:val="ListParagraph"/>
        <w:numPr>
          <w:ilvl w:val="0"/>
          <w:numId w:val="27"/>
        </w:numPr>
        <w:spacing w:after="0" w:line="240" w:lineRule="auto"/>
        <w:rPr>
          <w:rFonts w:asciiTheme="minorHAnsi" w:hAnsiTheme="minorHAnsi"/>
          <w:sz w:val="23"/>
          <w:szCs w:val="23"/>
        </w:rPr>
      </w:pPr>
      <w:r w:rsidRPr="00AF79B6">
        <w:rPr>
          <w:rFonts w:asciiTheme="minorHAnsi" w:hAnsiTheme="minorHAnsi"/>
          <w:sz w:val="23"/>
          <w:szCs w:val="23"/>
        </w:rPr>
        <w:t xml:space="preserve">Add your group initials. </w:t>
      </w:r>
    </w:p>
    <w:p w14:paraId="32AA2E7C" w14:textId="11F795DD" w:rsidR="00E957A6" w:rsidRPr="00AF79B6" w:rsidRDefault="00E957A6" w:rsidP="00AF79B6">
      <w:pPr>
        <w:pStyle w:val="ListParagraph"/>
        <w:spacing w:after="0" w:line="240" w:lineRule="auto"/>
        <w:ind w:left="360"/>
        <w:rPr>
          <w:rFonts w:asciiTheme="minorHAnsi" w:hAnsiTheme="minorHAnsi"/>
          <w:sz w:val="16"/>
          <w:szCs w:val="16"/>
        </w:rPr>
      </w:pPr>
    </w:p>
    <w:tbl>
      <w:tblPr>
        <w:tblStyle w:val="TableGrid"/>
        <w:tblW w:w="103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4"/>
        <w:gridCol w:w="3974"/>
      </w:tblGrid>
      <w:tr w:rsidR="00AF79B6" w:rsidRPr="00AF79B6" w14:paraId="59B91D94" w14:textId="77777777" w:rsidTr="00AF79B6">
        <w:trPr>
          <w:jc w:val="center"/>
        </w:trPr>
        <w:tc>
          <w:tcPr>
            <w:tcW w:w="0" w:type="auto"/>
          </w:tcPr>
          <w:p w14:paraId="147CA2B5" w14:textId="6258344B" w:rsidR="00AF79B6" w:rsidRPr="00AF79B6" w:rsidRDefault="00AF79B6" w:rsidP="0041328D">
            <w:pPr>
              <w:pStyle w:val="ListParagraph"/>
              <w:numPr>
                <w:ilvl w:val="0"/>
                <w:numId w:val="27"/>
              </w:numPr>
              <w:spacing w:line="240" w:lineRule="auto"/>
              <w:rPr>
                <w:rFonts w:asciiTheme="minorHAnsi" w:hAnsiTheme="minorHAnsi"/>
                <w:sz w:val="23"/>
                <w:szCs w:val="23"/>
              </w:rPr>
            </w:pPr>
            <w:r w:rsidRPr="00AF79B6">
              <w:rPr>
                <w:rFonts w:asciiTheme="minorHAnsi" w:hAnsiTheme="minorHAnsi"/>
                <w:sz w:val="23"/>
                <w:szCs w:val="23"/>
              </w:rPr>
              <w:t xml:space="preserve">Rub your </w:t>
            </w:r>
            <w:r>
              <w:rPr>
                <w:rFonts w:asciiTheme="minorHAnsi" w:hAnsiTheme="minorHAnsi"/>
                <w:sz w:val="23"/>
                <w:szCs w:val="23"/>
              </w:rPr>
              <w:t>swab</w:t>
            </w:r>
            <w:r w:rsidR="0041328D">
              <w:rPr>
                <w:rFonts w:asciiTheme="minorHAnsi" w:hAnsiTheme="minorHAnsi"/>
                <w:sz w:val="23"/>
                <w:szCs w:val="23"/>
              </w:rPr>
              <w:t xml:space="preserve"> (Q-tip)</w:t>
            </w:r>
            <w:r w:rsidRPr="00AF79B6">
              <w:rPr>
                <w:rFonts w:asciiTheme="minorHAnsi" w:hAnsiTheme="minorHAnsi"/>
                <w:sz w:val="23"/>
                <w:szCs w:val="23"/>
              </w:rPr>
              <w:t xml:space="preserve"> gently on the plate with </w:t>
            </w:r>
            <w:proofErr w:type="spellStart"/>
            <w:r w:rsidRPr="00D17676">
              <w:rPr>
                <w:rFonts w:asciiTheme="minorHAnsi" w:hAnsiTheme="minorHAnsi"/>
                <w:i/>
                <w:sz w:val="23"/>
                <w:szCs w:val="23"/>
              </w:rPr>
              <w:t>Haloferax</w:t>
            </w:r>
            <w:proofErr w:type="spellEnd"/>
            <w:r w:rsidRPr="00AF79B6">
              <w:rPr>
                <w:rFonts w:asciiTheme="minorHAnsi" w:hAnsiTheme="minorHAnsi"/>
                <w:sz w:val="23"/>
                <w:szCs w:val="23"/>
              </w:rPr>
              <w:t xml:space="preserve">. Streak the </w:t>
            </w:r>
            <w:proofErr w:type="spellStart"/>
            <w:r w:rsidRPr="00AF79B6">
              <w:rPr>
                <w:rFonts w:asciiTheme="minorHAnsi" w:hAnsiTheme="minorHAnsi"/>
                <w:i/>
                <w:sz w:val="23"/>
                <w:szCs w:val="23"/>
              </w:rPr>
              <w:t>Haloferax</w:t>
            </w:r>
            <w:proofErr w:type="spellEnd"/>
            <w:r w:rsidRPr="00AF79B6">
              <w:rPr>
                <w:rFonts w:asciiTheme="minorHAnsi" w:hAnsiTheme="minorHAnsi"/>
                <w:sz w:val="23"/>
                <w:szCs w:val="23"/>
              </w:rPr>
              <w:t xml:space="preserve"> onto your plate. Make sure to cover the whole plate by first spreading the </w:t>
            </w:r>
            <w:proofErr w:type="spellStart"/>
            <w:r w:rsidRPr="00AF79B6">
              <w:rPr>
                <w:rFonts w:asciiTheme="minorHAnsi" w:hAnsiTheme="minorHAnsi"/>
                <w:i/>
                <w:sz w:val="23"/>
                <w:szCs w:val="23"/>
              </w:rPr>
              <w:t>Haloferax</w:t>
            </w:r>
            <w:proofErr w:type="spellEnd"/>
            <w:r w:rsidRPr="00AF79B6">
              <w:rPr>
                <w:rFonts w:asciiTheme="minorHAnsi" w:hAnsiTheme="minorHAnsi"/>
                <w:sz w:val="23"/>
                <w:szCs w:val="23"/>
              </w:rPr>
              <w:t xml:space="preserve"> cells from one side to the other in one direction and then rotating the plate 90° and spreading the </w:t>
            </w:r>
            <w:proofErr w:type="spellStart"/>
            <w:r w:rsidRPr="00AF79B6">
              <w:rPr>
                <w:rFonts w:asciiTheme="minorHAnsi" w:hAnsiTheme="minorHAnsi"/>
                <w:i/>
                <w:sz w:val="23"/>
                <w:szCs w:val="23"/>
              </w:rPr>
              <w:t>Haloferax</w:t>
            </w:r>
            <w:proofErr w:type="spellEnd"/>
            <w:r w:rsidRPr="00AF79B6">
              <w:rPr>
                <w:rFonts w:asciiTheme="minorHAnsi" w:hAnsiTheme="minorHAnsi"/>
                <w:sz w:val="23"/>
                <w:szCs w:val="23"/>
              </w:rPr>
              <w:t xml:space="preserve"> cells from one side to another in the perpendicular direction.</w:t>
            </w:r>
          </w:p>
        </w:tc>
        <w:tc>
          <w:tcPr>
            <w:tcW w:w="0" w:type="auto"/>
          </w:tcPr>
          <w:p w14:paraId="0C7AAFDB" w14:textId="20DB641D" w:rsidR="00AF79B6" w:rsidRPr="00005D33" w:rsidRDefault="00AF79B6" w:rsidP="00005D33">
            <w:pPr>
              <w:jc w:val="center"/>
              <w:rPr>
                <w:sz w:val="23"/>
                <w:szCs w:val="23"/>
              </w:rPr>
            </w:pPr>
            <w:r w:rsidRPr="00AF79B6">
              <w:rPr>
                <w:noProof/>
                <w:sz w:val="23"/>
                <w:szCs w:val="23"/>
              </w:rPr>
              <w:drawing>
                <wp:inline distT="0" distB="0" distL="0" distR="0" wp14:anchorId="213ACE81" wp14:editId="5D6C5A91">
                  <wp:extent cx="2386330" cy="1114944"/>
                  <wp:effectExtent l="0" t="0" r="0" b="9525"/>
                  <wp:docPr id="10" name="Picture 10" descr="Macintosh HD:Users:pohlschr:Desktop:Screen Shot 2016-02-02 at 3.53.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cintosh HD:Users:pohlschr:Desktop:Screen Shot 2016-02-02 at 3.53.14 PM.png"/>
                          <pic:cNvPicPr/>
                        </pic:nvPicPr>
                        <pic:blipFill rotWithShape="1">
                          <a:blip r:embed="rId18" cstate="print">
                            <a:extLst>
                              <a:ext uri="{28A0092B-C50C-407E-A947-70E740481C1C}">
                                <a14:useLocalDpi xmlns:a14="http://schemas.microsoft.com/office/drawing/2010/main" val="0"/>
                              </a:ext>
                            </a:extLst>
                          </a:blip>
                          <a:srcRect t="3056" r="539" b="4688"/>
                          <a:stretch/>
                        </pic:blipFill>
                        <pic:spPr bwMode="auto">
                          <a:xfrm>
                            <a:off x="0" y="0"/>
                            <a:ext cx="2386856" cy="11151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89A820" w14:textId="113D5A05" w:rsidR="00E957A6" w:rsidRPr="00005D33" w:rsidRDefault="00E957A6" w:rsidP="00185963">
      <w:pPr>
        <w:pStyle w:val="ListParagraph"/>
        <w:numPr>
          <w:ilvl w:val="0"/>
          <w:numId w:val="27"/>
        </w:numPr>
        <w:spacing w:after="0" w:line="240" w:lineRule="auto"/>
        <w:ind w:left="360"/>
        <w:rPr>
          <w:rFonts w:asciiTheme="minorHAnsi" w:hAnsiTheme="minorHAnsi"/>
          <w:sz w:val="23"/>
          <w:szCs w:val="23"/>
        </w:rPr>
      </w:pPr>
      <w:r w:rsidRPr="00005D33">
        <w:rPr>
          <w:rFonts w:asciiTheme="minorHAnsi" w:hAnsiTheme="minorHAnsi"/>
          <w:sz w:val="23"/>
          <w:szCs w:val="23"/>
        </w:rPr>
        <w:lastRenderedPageBreak/>
        <w:t xml:space="preserve">To </w:t>
      </w:r>
      <w:r w:rsidRPr="00005D33">
        <w:rPr>
          <w:rFonts w:asciiTheme="minorHAnsi" w:hAnsiTheme="minorHAnsi"/>
          <w:sz w:val="23"/>
          <w:szCs w:val="23"/>
          <w:u w:val="single"/>
        </w:rPr>
        <w:t>prepare</w:t>
      </w:r>
      <w:r w:rsidRPr="00005D33">
        <w:rPr>
          <w:rFonts w:asciiTheme="minorHAnsi" w:hAnsiTheme="minorHAnsi"/>
          <w:sz w:val="23"/>
          <w:szCs w:val="23"/>
        </w:rPr>
        <w:t xml:space="preserve"> the plate for </w:t>
      </w:r>
      <w:r w:rsidRPr="00005D33">
        <w:rPr>
          <w:rFonts w:asciiTheme="minorHAnsi" w:hAnsiTheme="minorHAnsi"/>
          <w:sz w:val="23"/>
          <w:szCs w:val="23"/>
          <w:u w:val="single"/>
        </w:rPr>
        <w:t>UV</w:t>
      </w:r>
      <w:r w:rsidR="00D17676">
        <w:rPr>
          <w:rFonts w:asciiTheme="minorHAnsi" w:hAnsiTheme="minorHAnsi"/>
          <w:sz w:val="23"/>
          <w:szCs w:val="23"/>
          <w:u w:val="single"/>
        </w:rPr>
        <w:t>C</w:t>
      </w:r>
      <w:r w:rsidRPr="00005D33">
        <w:rPr>
          <w:rFonts w:asciiTheme="minorHAnsi" w:hAnsiTheme="minorHAnsi"/>
          <w:sz w:val="23"/>
          <w:szCs w:val="23"/>
          <w:u w:val="single"/>
        </w:rPr>
        <w:t xml:space="preserve"> light exposure</w:t>
      </w:r>
      <w:r w:rsidRPr="00005D33">
        <w:rPr>
          <w:rFonts w:asciiTheme="minorHAnsi" w:hAnsiTheme="minorHAnsi"/>
          <w:sz w:val="23"/>
          <w:szCs w:val="23"/>
        </w:rPr>
        <w:t>, you will take the lid off the plate and cover the plate with plastic wrap. (UVC can penetrate the plastic wrap to reach the</w:t>
      </w:r>
      <w:r w:rsidRPr="00005D33">
        <w:rPr>
          <w:rFonts w:asciiTheme="minorHAnsi" w:hAnsiTheme="minorHAnsi"/>
          <w:i/>
          <w:sz w:val="23"/>
          <w:szCs w:val="23"/>
        </w:rPr>
        <w:t xml:space="preserve"> </w:t>
      </w:r>
      <w:proofErr w:type="spellStart"/>
      <w:r w:rsidRPr="00005D33">
        <w:rPr>
          <w:rFonts w:asciiTheme="minorHAnsi" w:hAnsiTheme="minorHAnsi"/>
          <w:i/>
          <w:sz w:val="23"/>
          <w:szCs w:val="23"/>
        </w:rPr>
        <w:t>Haloferax</w:t>
      </w:r>
      <w:proofErr w:type="spellEnd"/>
      <w:r w:rsidRPr="00005D33">
        <w:rPr>
          <w:rFonts w:asciiTheme="minorHAnsi" w:hAnsiTheme="minorHAnsi"/>
          <w:sz w:val="23"/>
          <w:szCs w:val="23"/>
        </w:rPr>
        <w:t>. UVC cannot penetrate the lid of the plate.)</w:t>
      </w:r>
      <w:r w:rsidR="00005D33">
        <w:rPr>
          <w:rFonts w:asciiTheme="minorHAnsi" w:hAnsiTheme="minorHAnsi"/>
          <w:sz w:val="23"/>
          <w:szCs w:val="23"/>
        </w:rPr>
        <w:t xml:space="preserve"> </w:t>
      </w:r>
      <w:r w:rsidRPr="00005D33">
        <w:rPr>
          <w:rFonts w:asciiTheme="minorHAnsi" w:hAnsiTheme="minorHAnsi"/>
          <w:sz w:val="23"/>
          <w:szCs w:val="23"/>
        </w:rPr>
        <w:t xml:space="preserve">Spread your piece of plastic wrap flat (no wrinkles) on your lab table, place the plate upside down onto the plastic wrap, and pull the plastic wrap tightly around the plate. (You will probably need to tug the plastic wrap tight at four or five points around the plate to get rid of all the wrinkles. Cut off any excess plastic wrap on the bottom.) </w:t>
      </w:r>
    </w:p>
    <w:p w14:paraId="5F1A9B7F" w14:textId="77777777" w:rsidR="00E957A6" w:rsidRPr="00E0729D" w:rsidRDefault="00E957A6" w:rsidP="00E957A6">
      <w:pPr>
        <w:pStyle w:val="ListParagraph"/>
        <w:numPr>
          <w:ilvl w:val="0"/>
          <w:numId w:val="27"/>
        </w:numPr>
        <w:spacing w:after="0" w:line="240" w:lineRule="auto"/>
        <w:ind w:left="360"/>
        <w:rPr>
          <w:rFonts w:asciiTheme="minorHAnsi" w:hAnsiTheme="minorHAnsi"/>
          <w:sz w:val="23"/>
          <w:szCs w:val="23"/>
        </w:rPr>
      </w:pPr>
      <w:r w:rsidRPr="00E0729D">
        <w:rPr>
          <w:rFonts w:asciiTheme="minorHAnsi" w:hAnsiTheme="minorHAnsi"/>
          <w:sz w:val="23"/>
          <w:szCs w:val="23"/>
        </w:rPr>
        <w:t xml:space="preserve">As shown in the table below, you will make three 15 second UV exposures for each plate; for each 15 second exposure, pieces of heavy paper or plastic lid on the plastic wrap will cover specific sectors of the plate to prevent the UV light from reaching the </w:t>
      </w:r>
      <w:proofErr w:type="spellStart"/>
      <w:r w:rsidRPr="00E0729D">
        <w:rPr>
          <w:rFonts w:asciiTheme="minorHAnsi" w:hAnsiTheme="minorHAnsi"/>
          <w:i/>
          <w:sz w:val="23"/>
          <w:szCs w:val="23"/>
        </w:rPr>
        <w:t>Haloferax</w:t>
      </w:r>
      <w:proofErr w:type="spellEnd"/>
      <w:r w:rsidRPr="00E0729D">
        <w:rPr>
          <w:rFonts w:asciiTheme="minorHAnsi" w:hAnsiTheme="minorHAnsi"/>
          <w:i/>
          <w:sz w:val="23"/>
          <w:szCs w:val="23"/>
        </w:rPr>
        <w:t xml:space="preserve"> </w:t>
      </w:r>
      <w:r w:rsidRPr="00E0729D">
        <w:rPr>
          <w:rFonts w:asciiTheme="minorHAnsi" w:hAnsiTheme="minorHAnsi"/>
          <w:sz w:val="23"/>
          <w:szCs w:val="23"/>
        </w:rPr>
        <w:t xml:space="preserve">on those sectors. </w:t>
      </w:r>
    </w:p>
    <w:tbl>
      <w:tblPr>
        <w:tblStyle w:val="TableGrid"/>
        <w:tblW w:w="9360" w:type="dxa"/>
        <w:jc w:val="center"/>
        <w:tblLook w:val="04A0" w:firstRow="1" w:lastRow="0" w:firstColumn="1" w:lastColumn="0" w:noHBand="0" w:noVBand="1"/>
      </w:tblPr>
      <w:tblGrid>
        <w:gridCol w:w="3917"/>
        <w:gridCol w:w="1219"/>
        <w:gridCol w:w="1408"/>
        <w:gridCol w:w="1408"/>
        <w:gridCol w:w="1408"/>
      </w:tblGrid>
      <w:tr w:rsidR="00E957A6" w:rsidRPr="00E0729D" w14:paraId="19E79566" w14:textId="77777777" w:rsidTr="00994D40">
        <w:trPr>
          <w:jc w:val="center"/>
        </w:trPr>
        <w:tc>
          <w:tcPr>
            <w:tcW w:w="0" w:type="auto"/>
            <w:vMerge w:val="restart"/>
          </w:tcPr>
          <w:p w14:paraId="1ACC4D9A" w14:textId="77777777" w:rsidR="00E957A6" w:rsidRPr="00E0729D" w:rsidRDefault="00E957A6" w:rsidP="00994D40">
            <w:pPr>
              <w:pStyle w:val="ListParagraph"/>
              <w:spacing w:after="0" w:line="240" w:lineRule="auto"/>
              <w:ind w:left="0"/>
              <w:rPr>
                <w:rFonts w:asciiTheme="minorHAnsi" w:hAnsiTheme="minorHAnsi"/>
                <w:sz w:val="23"/>
                <w:szCs w:val="23"/>
              </w:rPr>
            </w:pPr>
          </w:p>
        </w:tc>
        <w:tc>
          <w:tcPr>
            <w:tcW w:w="0" w:type="auto"/>
            <w:gridSpan w:val="4"/>
          </w:tcPr>
          <w:p w14:paraId="2AC9C717" w14:textId="77777777" w:rsidR="00E957A6" w:rsidRPr="00E0729D" w:rsidRDefault="00E957A6" w:rsidP="00994D40">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t>Sectors which will be covered by cardboard pieces</w:t>
            </w:r>
          </w:p>
        </w:tc>
      </w:tr>
      <w:tr w:rsidR="00E957A6" w:rsidRPr="00E0729D" w14:paraId="3954484B" w14:textId="77777777" w:rsidTr="00994D40">
        <w:trPr>
          <w:jc w:val="center"/>
        </w:trPr>
        <w:tc>
          <w:tcPr>
            <w:tcW w:w="0" w:type="auto"/>
            <w:vMerge/>
          </w:tcPr>
          <w:p w14:paraId="645B2DF0" w14:textId="77777777" w:rsidR="00E957A6" w:rsidRPr="00E0729D" w:rsidRDefault="00E957A6" w:rsidP="00994D40">
            <w:pPr>
              <w:pStyle w:val="ListParagraph"/>
              <w:spacing w:after="0" w:line="240" w:lineRule="auto"/>
              <w:ind w:left="0"/>
              <w:rPr>
                <w:rFonts w:asciiTheme="minorHAnsi" w:hAnsiTheme="minorHAnsi"/>
                <w:sz w:val="23"/>
                <w:szCs w:val="23"/>
              </w:rPr>
            </w:pPr>
          </w:p>
        </w:tc>
        <w:tc>
          <w:tcPr>
            <w:tcW w:w="0" w:type="auto"/>
          </w:tcPr>
          <w:p w14:paraId="18FE3FC2" w14:textId="77777777" w:rsidR="00E957A6" w:rsidRPr="00E0729D" w:rsidRDefault="00E957A6" w:rsidP="00994D40">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t>0 sec.</w:t>
            </w:r>
          </w:p>
        </w:tc>
        <w:tc>
          <w:tcPr>
            <w:tcW w:w="0" w:type="auto"/>
          </w:tcPr>
          <w:p w14:paraId="6CE0BAB5" w14:textId="77777777" w:rsidR="00E957A6" w:rsidRPr="00E0729D" w:rsidRDefault="00E957A6" w:rsidP="00994D40">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t>15 sec.</w:t>
            </w:r>
          </w:p>
        </w:tc>
        <w:tc>
          <w:tcPr>
            <w:tcW w:w="0" w:type="auto"/>
          </w:tcPr>
          <w:p w14:paraId="0467ABAB" w14:textId="77777777" w:rsidR="00E957A6" w:rsidRPr="00E0729D" w:rsidRDefault="00E957A6" w:rsidP="00994D40">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t>30 sec.</w:t>
            </w:r>
          </w:p>
        </w:tc>
        <w:tc>
          <w:tcPr>
            <w:tcW w:w="0" w:type="auto"/>
          </w:tcPr>
          <w:p w14:paraId="1831609E" w14:textId="77777777" w:rsidR="00E957A6" w:rsidRPr="00E0729D" w:rsidRDefault="00E957A6" w:rsidP="00994D40">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t>45 sec.</w:t>
            </w:r>
          </w:p>
        </w:tc>
      </w:tr>
      <w:tr w:rsidR="00E957A6" w:rsidRPr="00E0729D" w14:paraId="75701773" w14:textId="77777777" w:rsidTr="00994D40">
        <w:trPr>
          <w:jc w:val="center"/>
        </w:trPr>
        <w:tc>
          <w:tcPr>
            <w:tcW w:w="0" w:type="auto"/>
          </w:tcPr>
          <w:p w14:paraId="7166363E" w14:textId="77777777" w:rsidR="00E957A6" w:rsidRPr="00E0729D" w:rsidRDefault="00E957A6" w:rsidP="00994D40">
            <w:pPr>
              <w:pStyle w:val="ListParagraph"/>
              <w:spacing w:after="0" w:line="240" w:lineRule="auto"/>
              <w:ind w:left="0"/>
              <w:rPr>
                <w:rFonts w:asciiTheme="minorHAnsi" w:hAnsiTheme="minorHAnsi"/>
                <w:sz w:val="23"/>
                <w:szCs w:val="23"/>
              </w:rPr>
            </w:pPr>
            <w:r w:rsidRPr="00E0729D">
              <w:rPr>
                <w:rFonts w:asciiTheme="minorHAnsi" w:hAnsiTheme="minorHAnsi"/>
                <w:sz w:val="23"/>
                <w:szCs w:val="23"/>
              </w:rPr>
              <w:t xml:space="preserve">During the first 15 sec. exposure </w:t>
            </w:r>
          </w:p>
        </w:tc>
        <w:tc>
          <w:tcPr>
            <w:tcW w:w="0" w:type="auto"/>
            <w:vAlign w:val="center"/>
          </w:tcPr>
          <w:p w14:paraId="793BCFEC" w14:textId="77777777" w:rsidR="00E957A6" w:rsidRPr="00E0729D" w:rsidRDefault="00E957A6" w:rsidP="00994D40">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sym w:font="Wingdings" w:char="F0FC"/>
            </w:r>
          </w:p>
        </w:tc>
        <w:tc>
          <w:tcPr>
            <w:tcW w:w="0" w:type="auto"/>
            <w:vAlign w:val="center"/>
          </w:tcPr>
          <w:p w14:paraId="06A4840E" w14:textId="77777777" w:rsidR="00E957A6" w:rsidRPr="00E0729D" w:rsidRDefault="00E957A6" w:rsidP="00994D40">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sym w:font="Wingdings" w:char="F0FC"/>
            </w:r>
          </w:p>
        </w:tc>
        <w:tc>
          <w:tcPr>
            <w:tcW w:w="0" w:type="auto"/>
            <w:vAlign w:val="center"/>
          </w:tcPr>
          <w:p w14:paraId="706AAF2D" w14:textId="77777777" w:rsidR="00E957A6" w:rsidRPr="00E0729D" w:rsidRDefault="00E957A6" w:rsidP="00994D40">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sym w:font="Wingdings" w:char="F0FC"/>
            </w:r>
          </w:p>
        </w:tc>
        <w:tc>
          <w:tcPr>
            <w:tcW w:w="0" w:type="auto"/>
          </w:tcPr>
          <w:p w14:paraId="47CF43FD" w14:textId="77777777" w:rsidR="00E957A6" w:rsidRPr="00E0729D" w:rsidRDefault="00E957A6" w:rsidP="00994D40">
            <w:pPr>
              <w:pStyle w:val="ListParagraph"/>
              <w:spacing w:after="0" w:line="240" w:lineRule="auto"/>
              <w:ind w:left="0"/>
              <w:rPr>
                <w:rFonts w:asciiTheme="minorHAnsi" w:hAnsiTheme="minorHAnsi"/>
                <w:sz w:val="23"/>
                <w:szCs w:val="23"/>
              </w:rPr>
            </w:pPr>
          </w:p>
        </w:tc>
      </w:tr>
      <w:tr w:rsidR="00E957A6" w:rsidRPr="00E0729D" w14:paraId="04F24CF1" w14:textId="77777777" w:rsidTr="00994D40">
        <w:trPr>
          <w:jc w:val="center"/>
        </w:trPr>
        <w:tc>
          <w:tcPr>
            <w:tcW w:w="0" w:type="auto"/>
          </w:tcPr>
          <w:p w14:paraId="68408F1C" w14:textId="77777777" w:rsidR="00E957A6" w:rsidRPr="00E0729D" w:rsidRDefault="00E957A6" w:rsidP="00994D40">
            <w:pPr>
              <w:pStyle w:val="ListParagraph"/>
              <w:spacing w:after="0" w:line="240" w:lineRule="auto"/>
              <w:ind w:left="0"/>
              <w:rPr>
                <w:rFonts w:asciiTheme="minorHAnsi" w:hAnsiTheme="minorHAnsi"/>
                <w:sz w:val="23"/>
                <w:szCs w:val="23"/>
              </w:rPr>
            </w:pPr>
            <w:r w:rsidRPr="00E0729D">
              <w:rPr>
                <w:rFonts w:asciiTheme="minorHAnsi" w:hAnsiTheme="minorHAnsi"/>
                <w:sz w:val="23"/>
                <w:szCs w:val="23"/>
              </w:rPr>
              <w:t>During the second 15 sec. exposure</w:t>
            </w:r>
          </w:p>
        </w:tc>
        <w:tc>
          <w:tcPr>
            <w:tcW w:w="0" w:type="auto"/>
            <w:vAlign w:val="center"/>
          </w:tcPr>
          <w:p w14:paraId="0FBF1A96" w14:textId="77777777" w:rsidR="00E957A6" w:rsidRPr="00E0729D" w:rsidRDefault="00E957A6" w:rsidP="00994D40">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sym w:font="Wingdings" w:char="F0FC"/>
            </w:r>
          </w:p>
        </w:tc>
        <w:tc>
          <w:tcPr>
            <w:tcW w:w="0" w:type="auto"/>
            <w:vAlign w:val="center"/>
          </w:tcPr>
          <w:p w14:paraId="316BB82C" w14:textId="77777777" w:rsidR="00E957A6" w:rsidRPr="00E0729D" w:rsidRDefault="00E957A6" w:rsidP="00994D40">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sym w:font="Wingdings" w:char="F0FC"/>
            </w:r>
          </w:p>
        </w:tc>
        <w:tc>
          <w:tcPr>
            <w:tcW w:w="0" w:type="auto"/>
            <w:vAlign w:val="center"/>
          </w:tcPr>
          <w:p w14:paraId="0C8534FF" w14:textId="77777777" w:rsidR="00E957A6" w:rsidRPr="00E0729D" w:rsidRDefault="00E957A6" w:rsidP="00994D40">
            <w:pPr>
              <w:pStyle w:val="ListParagraph"/>
              <w:spacing w:after="0" w:line="240" w:lineRule="auto"/>
              <w:ind w:left="0"/>
              <w:jc w:val="center"/>
              <w:rPr>
                <w:rFonts w:asciiTheme="minorHAnsi" w:hAnsiTheme="minorHAnsi"/>
                <w:sz w:val="23"/>
                <w:szCs w:val="23"/>
              </w:rPr>
            </w:pPr>
          </w:p>
        </w:tc>
        <w:tc>
          <w:tcPr>
            <w:tcW w:w="0" w:type="auto"/>
          </w:tcPr>
          <w:p w14:paraId="6D4ED946" w14:textId="77777777" w:rsidR="00E957A6" w:rsidRPr="00E0729D" w:rsidRDefault="00E957A6" w:rsidP="00994D40">
            <w:pPr>
              <w:pStyle w:val="ListParagraph"/>
              <w:spacing w:after="0" w:line="240" w:lineRule="auto"/>
              <w:ind w:left="0"/>
              <w:rPr>
                <w:rFonts w:asciiTheme="minorHAnsi" w:hAnsiTheme="minorHAnsi"/>
                <w:sz w:val="23"/>
                <w:szCs w:val="23"/>
              </w:rPr>
            </w:pPr>
          </w:p>
        </w:tc>
      </w:tr>
      <w:tr w:rsidR="00E957A6" w:rsidRPr="00E0729D" w14:paraId="4F07F13C" w14:textId="77777777" w:rsidTr="00994D40">
        <w:trPr>
          <w:jc w:val="center"/>
        </w:trPr>
        <w:tc>
          <w:tcPr>
            <w:tcW w:w="0" w:type="auto"/>
          </w:tcPr>
          <w:p w14:paraId="5E7E6C6D" w14:textId="77777777" w:rsidR="00E957A6" w:rsidRPr="00E0729D" w:rsidRDefault="00E957A6" w:rsidP="00994D40">
            <w:pPr>
              <w:pStyle w:val="ListParagraph"/>
              <w:spacing w:after="0" w:line="240" w:lineRule="auto"/>
              <w:ind w:left="0"/>
              <w:rPr>
                <w:rFonts w:asciiTheme="minorHAnsi" w:hAnsiTheme="minorHAnsi"/>
                <w:sz w:val="23"/>
                <w:szCs w:val="23"/>
              </w:rPr>
            </w:pPr>
            <w:r w:rsidRPr="00E0729D">
              <w:rPr>
                <w:rFonts w:asciiTheme="minorHAnsi" w:hAnsiTheme="minorHAnsi"/>
                <w:sz w:val="23"/>
                <w:szCs w:val="23"/>
              </w:rPr>
              <w:t>During the third 15 sec. exposure</w:t>
            </w:r>
          </w:p>
        </w:tc>
        <w:tc>
          <w:tcPr>
            <w:tcW w:w="0" w:type="auto"/>
            <w:vAlign w:val="center"/>
          </w:tcPr>
          <w:p w14:paraId="33127840" w14:textId="77777777" w:rsidR="00E957A6" w:rsidRPr="00E0729D" w:rsidRDefault="00E957A6" w:rsidP="00994D40">
            <w:pPr>
              <w:pStyle w:val="ListParagraph"/>
              <w:spacing w:after="0" w:line="240" w:lineRule="auto"/>
              <w:ind w:left="0"/>
              <w:jc w:val="center"/>
              <w:rPr>
                <w:rFonts w:asciiTheme="minorHAnsi" w:hAnsiTheme="minorHAnsi"/>
                <w:sz w:val="23"/>
                <w:szCs w:val="23"/>
              </w:rPr>
            </w:pPr>
            <w:r w:rsidRPr="00E0729D">
              <w:rPr>
                <w:rFonts w:asciiTheme="minorHAnsi" w:hAnsiTheme="minorHAnsi"/>
                <w:sz w:val="23"/>
                <w:szCs w:val="23"/>
              </w:rPr>
              <w:sym w:font="Wingdings" w:char="F0FC"/>
            </w:r>
          </w:p>
        </w:tc>
        <w:tc>
          <w:tcPr>
            <w:tcW w:w="0" w:type="auto"/>
            <w:vAlign w:val="center"/>
          </w:tcPr>
          <w:p w14:paraId="669C033E" w14:textId="77777777" w:rsidR="00E957A6" w:rsidRPr="00E0729D" w:rsidRDefault="00E957A6" w:rsidP="00994D40">
            <w:pPr>
              <w:pStyle w:val="ListParagraph"/>
              <w:spacing w:after="0" w:line="240" w:lineRule="auto"/>
              <w:ind w:left="0"/>
              <w:jc w:val="center"/>
              <w:rPr>
                <w:rFonts w:asciiTheme="minorHAnsi" w:hAnsiTheme="minorHAnsi"/>
                <w:sz w:val="23"/>
                <w:szCs w:val="23"/>
              </w:rPr>
            </w:pPr>
          </w:p>
        </w:tc>
        <w:tc>
          <w:tcPr>
            <w:tcW w:w="0" w:type="auto"/>
            <w:vAlign w:val="center"/>
          </w:tcPr>
          <w:p w14:paraId="0A35531E" w14:textId="77777777" w:rsidR="00E957A6" w:rsidRPr="00E0729D" w:rsidRDefault="00E957A6" w:rsidP="00994D40">
            <w:pPr>
              <w:pStyle w:val="ListParagraph"/>
              <w:spacing w:after="0" w:line="240" w:lineRule="auto"/>
              <w:ind w:left="0"/>
              <w:jc w:val="center"/>
              <w:rPr>
                <w:rFonts w:asciiTheme="minorHAnsi" w:hAnsiTheme="minorHAnsi"/>
                <w:sz w:val="23"/>
                <w:szCs w:val="23"/>
              </w:rPr>
            </w:pPr>
          </w:p>
        </w:tc>
        <w:tc>
          <w:tcPr>
            <w:tcW w:w="0" w:type="auto"/>
          </w:tcPr>
          <w:p w14:paraId="3AC26776" w14:textId="77777777" w:rsidR="00E957A6" w:rsidRPr="00E0729D" w:rsidRDefault="00E957A6" w:rsidP="00994D40">
            <w:pPr>
              <w:pStyle w:val="ListParagraph"/>
              <w:spacing w:after="0" w:line="240" w:lineRule="auto"/>
              <w:ind w:left="0"/>
              <w:rPr>
                <w:rFonts w:asciiTheme="minorHAnsi" w:hAnsiTheme="minorHAnsi"/>
                <w:sz w:val="23"/>
                <w:szCs w:val="23"/>
              </w:rPr>
            </w:pPr>
          </w:p>
        </w:tc>
      </w:tr>
    </w:tbl>
    <w:p w14:paraId="7EBE5CB1" w14:textId="77777777" w:rsidR="00E957A6" w:rsidRPr="00E0729D" w:rsidRDefault="00E957A6" w:rsidP="00E957A6">
      <w:pPr>
        <w:pStyle w:val="ListParagraph"/>
        <w:spacing w:after="0" w:line="240" w:lineRule="auto"/>
        <w:ind w:left="360"/>
        <w:rPr>
          <w:rFonts w:asciiTheme="minorHAnsi" w:hAnsiTheme="minorHAnsi"/>
          <w:sz w:val="16"/>
          <w:szCs w:val="16"/>
        </w:rPr>
      </w:pPr>
    </w:p>
    <w:p w14:paraId="67F6E098" w14:textId="0ACD6B99" w:rsidR="00EC07EB" w:rsidRPr="00E0729D" w:rsidRDefault="00EC07EB" w:rsidP="00EC07EB">
      <w:pPr>
        <w:pStyle w:val="ListParagraph"/>
        <w:numPr>
          <w:ilvl w:val="0"/>
          <w:numId w:val="27"/>
        </w:numPr>
        <w:spacing w:after="0" w:line="240" w:lineRule="auto"/>
        <w:ind w:left="360"/>
        <w:rPr>
          <w:rFonts w:asciiTheme="minorHAnsi" w:hAnsiTheme="minorHAnsi"/>
          <w:sz w:val="23"/>
          <w:szCs w:val="23"/>
        </w:rPr>
      </w:pPr>
      <w:r w:rsidRPr="00E0729D">
        <w:rPr>
          <w:rFonts w:asciiTheme="minorHAnsi" w:hAnsiTheme="minorHAnsi"/>
          <w:sz w:val="23"/>
          <w:szCs w:val="23"/>
        </w:rPr>
        <w:t xml:space="preserve">Since </w:t>
      </w:r>
      <w:r w:rsidRPr="00E0729D">
        <w:rPr>
          <w:rFonts w:asciiTheme="minorHAnsi" w:hAnsiTheme="minorHAnsi"/>
          <w:b/>
          <w:i/>
          <w:sz w:val="23"/>
          <w:szCs w:val="23"/>
          <w:u w:val="single"/>
        </w:rPr>
        <w:t xml:space="preserve">UV rays </w:t>
      </w:r>
      <w:r w:rsidR="008A17FD" w:rsidRPr="00E0729D">
        <w:rPr>
          <w:rFonts w:asciiTheme="minorHAnsi" w:hAnsiTheme="minorHAnsi"/>
          <w:b/>
          <w:i/>
          <w:sz w:val="23"/>
          <w:szCs w:val="23"/>
          <w:u w:val="single"/>
        </w:rPr>
        <w:t>can be</w:t>
      </w:r>
      <w:r w:rsidRPr="00E0729D">
        <w:rPr>
          <w:rFonts w:asciiTheme="minorHAnsi" w:hAnsiTheme="minorHAnsi"/>
          <w:b/>
          <w:i/>
          <w:sz w:val="23"/>
          <w:szCs w:val="23"/>
          <w:u w:val="single"/>
        </w:rPr>
        <w:t xml:space="preserve"> harmful</w:t>
      </w:r>
      <w:r w:rsidRPr="00E0729D">
        <w:rPr>
          <w:rFonts w:asciiTheme="minorHAnsi" w:hAnsiTheme="minorHAnsi"/>
          <w:sz w:val="23"/>
          <w:szCs w:val="23"/>
        </w:rPr>
        <w:t>, the UV light will be inside a protective cardboard box. To prepare for each UV exposure, put your plate on the circ</w:t>
      </w:r>
      <w:r w:rsidR="009C146F" w:rsidRPr="00E0729D">
        <w:rPr>
          <w:rFonts w:asciiTheme="minorHAnsi" w:hAnsiTheme="minorHAnsi"/>
          <w:sz w:val="23"/>
          <w:szCs w:val="23"/>
        </w:rPr>
        <w:t xml:space="preserve">le marking the center of the UV </w:t>
      </w:r>
      <w:r w:rsidRPr="00E0729D">
        <w:rPr>
          <w:rFonts w:asciiTheme="minorHAnsi" w:hAnsiTheme="minorHAnsi"/>
          <w:sz w:val="23"/>
          <w:szCs w:val="23"/>
        </w:rPr>
        <w:t xml:space="preserve">light and place the paper or lid pieces to cover the appropriate sectors. </w:t>
      </w:r>
    </w:p>
    <w:p w14:paraId="05130F73" w14:textId="77777777" w:rsidR="00EC07EB" w:rsidRPr="00E0729D" w:rsidRDefault="00EC07EB" w:rsidP="00EC07EB">
      <w:pPr>
        <w:pStyle w:val="ListParagraph"/>
        <w:numPr>
          <w:ilvl w:val="0"/>
          <w:numId w:val="27"/>
        </w:numPr>
        <w:spacing w:after="0" w:line="240" w:lineRule="auto"/>
        <w:ind w:left="360"/>
        <w:rPr>
          <w:rFonts w:asciiTheme="minorHAnsi" w:hAnsiTheme="minorHAnsi"/>
          <w:sz w:val="23"/>
          <w:szCs w:val="23"/>
        </w:rPr>
      </w:pPr>
      <w:r w:rsidRPr="00E0729D">
        <w:rPr>
          <w:rFonts w:asciiTheme="minorHAnsi" w:hAnsiTheme="minorHAnsi"/>
          <w:sz w:val="23"/>
          <w:szCs w:val="23"/>
          <w:u w:val="single"/>
        </w:rPr>
        <w:t>Put the cover on</w:t>
      </w:r>
      <w:r w:rsidRPr="00E0729D">
        <w:rPr>
          <w:rFonts w:asciiTheme="minorHAnsi" w:hAnsiTheme="minorHAnsi"/>
          <w:sz w:val="23"/>
          <w:szCs w:val="23"/>
        </w:rPr>
        <w:t xml:space="preserve"> the front of the box </w:t>
      </w:r>
      <w:r w:rsidRPr="00E0729D">
        <w:rPr>
          <w:rFonts w:asciiTheme="minorHAnsi" w:hAnsiTheme="minorHAnsi"/>
          <w:sz w:val="23"/>
          <w:szCs w:val="23"/>
          <w:u w:val="single"/>
        </w:rPr>
        <w:t>before</w:t>
      </w:r>
      <w:r w:rsidRPr="00E0729D">
        <w:rPr>
          <w:rFonts w:asciiTheme="minorHAnsi" w:hAnsiTheme="minorHAnsi"/>
          <w:sz w:val="23"/>
          <w:szCs w:val="23"/>
        </w:rPr>
        <w:t xml:space="preserve"> you turn on the UV light. Also, the student who is making the exposure will wear </w:t>
      </w:r>
      <w:r w:rsidRPr="00E0729D">
        <w:rPr>
          <w:rFonts w:asciiTheme="minorHAnsi" w:hAnsiTheme="minorHAnsi"/>
          <w:sz w:val="23"/>
          <w:szCs w:val="23"/>
          <w:u w:val="single"/>
        </w:rPr>
        <w:t>goggles</w:t>
      </w:r>
      <w:r w:rsidRPr="00E0729D">
        <w:rPr>
          <w:rFonts w:asciiTheme="minorHAnsi" w:hAnsiTheme="minorHAnsi"/>
          <w:sz w:val="23"/>
          <w:szCs w:val="23"/>
        </w:rPr>
        <w:t xml:space="preserve">. Do </w:t>
      </w:r>
      <w:r w:rsidRPr="00E0729D">
        <w:rPr>
          <w:rFonts w:asciiTheme="minorHAnsi" w:hAnsiTheme="minorHAnsi"/>
          <w:i/>
          <w:sz w:val="23"/>
          <w:szCs w:val="23"/>
          <w:u w:val="single"/>
        </w:rPr>
        <w:t>not</w:t>
      </w:r>
      <w:r w:rsidRPr="00E0729D">
        <w:rPr>
          <w:rFonts w:asciiTheme="minorHAnsi" w:hAnsiTheme="minorHAnsi"/>
          <w:sz w:val="23"/>
          <w:szCs w:val="23"/>
        </w:rPr>
        <w:t xml:space="preserve"> look at the lamp or expose your skin to UV. Turn on the UV light switch which is outside the box for 15 seconds for each exposure.</w:t>
      </w:r>
    </w:p>
    <w:p w14:paraId="4744554A" w14:textId="77777777" w:rsidR="00E957A6" w:rsidRPr="00E0729D" w:rsidRDefault="00E957A6" w:rsidP="00EC07EB">
      <w:pPr>
        <w:pStyle w:val="ListParagraph"/>
        <w:numPr>
          <w:ilvl w:val="0"/>
          <w:numId w:val="27"/>
        </w:numPr>
        <w:spacing w:after="0" w:line="240" w:lineRule="auto"/>
        <w:ind w:left="360"/>
        <w:rPr>
          <w:rFonts w:asciiTheme="minorHAnsi" w:hAnsiTheme="minorHAnsi"/>
          <w:sz w:val="23"/>
          <w:szCs w:val="23"/>
          <w:u w:val="single"/>
        </w:rPr>
      </w:pPr>
      <w:r w:rsidRPr="00E0729D">
        <w:rPr>
          <w:rFonts w:asciiTheme="minorHAnsi" w:hAnsiTheme="minorHAnsi"/>
          <w:sz w:val="23"/>
          <w:szCs w:val="23"/>
          <w:u w:val="single"/>
        </w:rPr>
        <w:t>As soon as the UV</w:t>
      </w:r>
      <w:r w:rsidRPr="00E0729D">
        <w:rPr>
          <w:rFonts w:asciiTheme="minorHAnsi" w:hAnsiTheme="minorHAnsi"/>
          <w:sz w:val="23"/>
          <w:szCs w:val="23"/>
        </w:rPr>
        <w:t xml:space="preserve"> exposures have been </w:t>
      </w:r>
      <w:r w:rsidRPr="00E0729D">
        <w:rPr>
          <w:rFonts w:asciiTheme="minorHAnsi" w:hAnsiTheme="minorHAnsi"/>
          <w:sz w:val="23"/>
          <w:szCs w:val="23"/>
          <w:u w:val="single"/>
        </w:rPr>
        <w:t>completed</w:t>
      </w:r>
      <w:r w:rsidRPr="00E0729D">
        <w:rPr>
          <w:rFonts w:asciiTheme="minorHAnsi" w:hAnsiTheme="minorHAnsi"/>
          <w:sz w:val="23"/>
          <w:szCs w:val="23"/>
        </w:rPr>
        <w:t>, take off the plastic wrap and put the lid back on your plate. If you have been assigned a plate with no visible light exposure, immediately wrap your plate in aluminum foil.</w:t>
      </w:r>
      <w:r w:rsidRPr="00E0729D">
        <w:rPr>
          <w:rFonts w:asciiTheme="minorHAnsi" w:hAnsiTheme="minorHAnsi"/>
          <w:sz w:val="23"/>
          <w:szCs w:val="23"/>
          <w:u w:val="single"/>
        </w:rPr>
        <w:t xml:space="preserve"> </w:t>
      </w:r>
    </w:p>
    <w:p w14:paraId="2388DFA9" w14:textId="77777777" w:rsidR="00E957A6" w:rsidRPr="00E0729D" w:rsidRDefault="00E957A6" w:rsidP="00E957A6">
      <w:pPr>
        <w:pStyle w:val="ListParagraph"/>
        <w:numPr>
          <w:ilvl w:val="0"/>
          <w:numId w:val="27"/>
        </w:numPr>
        <w:spacing w:after="0" w:line="240" w:lineRule="auto"/>
        <w:ind w:left="360"/>
        <w:rPr>
          <w:rFonts w:asciiTheme="minorHAnsi" w:hAnsiTheme="minorHAnsi"/>
          <w:i/>
          <w:sz w:val="23"/>
          <w:szCs w:val="23"/>
        </w:rPr>
      </w:pPr>
      <w:r w:rsidRPr="00E0729D">
        <w:rPr>
          <w:rFonts w:asciiTheme="minorHAnsi" w:hAnsiTheme="minorHAnsi"/>
          <w:sz w:val="23"/>
          <w:szCs w:val="23"/>
        </w:rPr>
        <w:t xml:space="preserve">Give your plate to your teacher. </w:t>
      </w:r>
    </w:p>
    <w:p w14:paraId="54F91FD3" w14:textId="77777777" w:rsidR="00E957A6" w:rsidRPr="00E0729D" w:rsidRDefault="00E957A6" w:rsidP="00E957A6">
      <w:pPr>
        <w:rPr>
          <w:rFonts w:asciiTheme="minorHAnsi" w:hAnsiTheme="minorHAnsi"/>
          <w:i/>
          <w:sz w:val="16"/>
          <w:szCs w:val="16"/>
          <w:u w:val="single"/>
        </w:rPr>
      </w:pPr>
    </w:p>
    <w:p w14:paraId="7446BBCA" w14:textId="11A0FAE4" w:rsidR="00E957A6" w:rsidRPr="00E0729D" w:rsidRDefault="00E957A6" w:rsidP="00E957A6">
      <w:pPr>
        <w:rPr>
          <w:rFonts w:asciiTheme="minorHAnsi" w:hAnsiTheme="minorHAnsi"/>
          <w:i/>
          <w:sz w:val="23"/>
          <w:szCs w:val="23"/>
        </w:rPr>
      </w:pPr>
      <w:r w:rsidRPr="00E0729D">
        <w:rPr>
          <w:rFonts w:asciiTheme="minorHAnsi" w:hAnsiTheme="minorHAnsi"/>
          <w:i/>
          <w:sz w:val="23"/>
          <w:szCs w:val="23"/>
          <w:u w:val="single"/>
        </w:rPr>
        <w:t>While you're waiting</w:t>
      </w:r>
      <w:r w:rsidRPr="00E0729D">
        <w:rPr>
          <w:rFonts w:asciiTheme="minorHAnsi" w:hAnsiTheme="minorHAnsi"/>
          <w:i/>
          <w:sz w:val="23"/>
          <w:szCs w:val="23"/>
        </w:rPr>
        <w:t xml:space="preserve"> for all the groups to finish the UV exposures, </w:t>
      </w:r>
      <w:r w:rsidRPr="00E0729D">
        <w:rPr>
          <w:rFonts w:asciiTheme="minorHAnsi" w:hAnsiTheme="minorHAnsi"/>
          <w:i/>
          <w:sz w:val="23"/>
          <w:szCs w:val="23"/>
          <w:u w:val="single"/>
        </w:rPr>
        <w:t xml:space="preserve">answer questions </w:t>
      </w:r>
      <w:r w:rsidR="009C146F" w:rsidRPr="00E0729D">
        <w:rPr>
          <w:rFonts w:asciiTheme="minorHAnsi" w:hAnsiTheme="minorHAnsi"/>
          <w:i/>
          <w:sz w:val="23"/>
          <w:szCs w:val="23"/>
          <w:u w:val="single"/>
        </w:rPr>
        <w:t>8 and 9</w:t>
      </w:r>
      <w:r w:rsidRPr="00E0729D">
        <w:rPr>
          <w:rFonts w:asciiTheme="minorHAnsi" w:hAnsiTheme="minorHAnsi"/>
          <w:i/>
          <w:sz w:val="23"/>
          <w:szCs w:val="23"/>
        </w:rPr>
        <w:t>.</w:t>
      </w:r>
    </w:p>
    <w:p w14:paraId="589F21ED" w14:textId="77777777" w:rsidR="00E957A6" w:rsidRPr="00E0729D" w:rsidRDefault="00E957A6" w:rsidP="00E957A6">
      <w:pPr>
        <w:rPr>
          <w:rFonts w:asciiTheme="minorHAnsi" w:hAnsiTheme="minorHAnsi"/>
          <w:i/>
          <w:sz w:val="16"/>
          <w:szCs w:val="16"/>
          <w:u w:val="single"/>
        </w:rPr>
      </w:pPr>
      <w:r w:rsidRPr="00F1158A">
        <w:rPr>
          <w:rFonts w:asciiTheme="minorHAnsi" w:hAnsiTheme="minorHAnsi"/>
          <w:i/>
        </w:rPr>
        <w:t xml:space="preserve"> </w:t>
      </w:r>
    </w:p>
    <w:p w14:paraId="6BE57083" w14:textId="11C9C046" w:rsidR="00E957A6" w:rsidRPr="00E0729D" w:rsidRDefault="009C146F" w:rsidP="00E957A6">
      <w:pPr>
        <w:rPr>
          <w:rFonts w:ascii="Calibri" w:hAnsi="Calibri"/>
          <w:sz w:val="23"/>
          <w:szCs w:val="23"/>
        </w:rPr>
      </w:pPr>
      <w:r w:rsidRPr="00E0729D">
        <w:rPr>
          <w:rFonts w:ascii="Calibri" w:hAnsi="Calibri"/>
          <w:b/>
          <w:sz w:val="23"/>
          <w:szCs w:val="23"/>
        </w:rPr>
        <w:t>8.</w:t>
      </w:r>
      <w:r w:rsidR="00E957A6" w:rsidRPr="00E0729D">
        <w:rPr>
          <w:rFonts w:ascii="Calibri" w:hAnsi="Calibri"/>
          <w:sz w:val="23"/>
          <w:szCs w:val="23"/>
        </w:rPr>
        <w:t xml:space="preserve"> The unwrapped plates will be put near a window for exposure to the visible light that is needed for </w:t>
      </w:r>
      <w:proofErr w:type="spellStart"/>
      <w:r w:rsidR="00E957A6" w:rsidRPr="00E0729D">
        <w:rPr>
          <w:rFonts w:ascii="Calibri" w:hAnsi="Calibri"/>
          <w:sz w:val="23"/>
          <w:szCs w:val="23"/>
        </w:rPr>
        <w:t>photorepair</w:t>
      </w:r>
      <w:proofErr w:type="spellEnd"/>
      <w:r w:rsidR="00E957A6" w:rsidRPr="00E0729D">
        <w:rPr>
          <w:rFonts w:ascii="Calibri" w:hAnsi="Calibri"/>
          <w:sz w:val="23"/>
          <w:szCs w:val="23"/>
        </w:rPr>
        <w:t>. Should the wrapped plates also be put near the window or should they be put in a dark drawer? Explain your reasoning.</w:t>
      </w:r>
    </w:p>
    <w:p w14:paraId="5C1A559D" w14:textId="77777777" w:rsidR="00E957A6" w:rsidRDefault="00E957A6" w:rsidP="00E957A6">
      <w:pPr>
        <w:rPr>
          <w:rFonts w:ascii="Calibri" w:hAnsi="Calibri"/>
        </w:rPr>
      </w:pPr>
    </w:p>
    <w:p w14:paraId="795343F8" w14:textId="77777777" w:rsidR="00E957A6" w:rsidRDefault="00E957A6" w:rsidP="00E957A6">
      <w:pPr>
        <w:rPr>
          <w:rFonts w:ascii="Calibri" w:hAnsi="Calibri"/>
        </w:rPr>
      </w:pPr>
    </w:p>
    <w:p w14:paraId="0A637C6E" w14:textId="77777777" w:rsidR="00E957A6" w:rsidRDefault="00E957A6" w:rsidP="00E957A6">
      <w:pPr>
        <w:rPr>
          <w:rFonts w:ascii="Calibri" w:hAnsi="Calibri"/>
        </w:rPr>
      </w:pPr>
    </w:p>
    <w:p w14:paraId="25A93AD7" w14:textId="77777777" w:rsidR="00E957A6" w:rsidRPr="00A53E57" w:rsidRDefault="00E957A6" w:rsidP="00E957A6">
      <w:pPr>
        <w:rPr>
          <w:rFonts w:ascii="Calibri" w:hAnsi="Calibri"/>
        </w:rPr>
      </w:pPr>
    </w:p>
    <w:p w14:paraId="68430A64" w14:textId="77777777" w:rsidR="00E957A6" w:rsidRPr="00A53E57" w:rsidRDefault="00E957A6" w:rsidP="00E957A6">
      <w:pPr>
        <w:rPr>
          <w:rFonts w:ascii="Calibri" w:hAnsi="Calibri"/>
          <w:b/>
        </w:rPr>
      </w:pPr>
    </w:p>
    <w:p w14:paraId="274883A8" w14:textId="77777777" w:rsidR="009C146F" w:rsidRDefault="009C146F" w:rsidP="00E957A6">
      <w:pPr>
        <w:rPr>
          <w:rFonts w:ascii="Calibri" w:hAnsi="Calibri"/>
          <w:b/>
        </w:rPr>
      </w:pPr>
    </w:p>
    <w:p w14:paraId="6EF298AF" w14:textId="67C5B89E" w:rsidR="00E957A6" w:rsidRDefault="00E957A6" w:rsidP="00E957A6">
      <w:pPr>
        <w:rPr>
          <w:rFonts w:ascii="Calibri" w:hAnsi="Calibri"/>
          <w:b/>
        </w:rPr>
      </w:pPr>
    </w:p>
    <w:p w14:paraId="6BD8632A" w14:textId="243AE9C0" w:rsidR="00E957A6" w:rsidRPr="00E0729D" w:rsidRDefault="009C146F" w:rsidP="00E957A6">
      <w:pPr>
        <w:rPr>
          <w:rFonts w:ascii="Calibri" w:hAnsi="Calibri"/>
          <w:sz w:val="23"/>
          <w:szCs w:val="23"/>
        </w:rPr>
      </w:pPr>
      <w:r w:rsidRPr="00E0729D">
        <w:rPr>
          <w:rFonts w:ascii="Calibri" w:hAnsi="Calibri"/>
          <w:b/>
          <w:sz w:val="23"/>
          <w:szCs w:val="23"/>
        </w:rPr>
        <w:t>9.</w:t>
      </w:r>
      <w:r w:rsidR="00E957A6" w:rsidRPr="00E0729D">
        <w:rPr>
          <w:rFonts w:ascii="Calibri" w:hAnsi="Calibri"/>
          <w:b/>
          <w:sz w:val="23"/>
          <w:szCs w:val="23"/>
        </w:rPr>
        <w:t xml:space="preserve"> </w:t>
      </w:r>
      <w:r w:rsidR="00E957A6" w:rsidRPr="00E0729D">
        <w:rPr>
          <w:rFonts w:ascii="Calibri" w:hAnsi="Calibri"/>
          <w:sz w:val="23"/>
          <w:szCs w:val="23"/>
        </w:rPr>
        <w:t>UVB and UVA</w:t>
      </w:r>
      <w:r w:rsidR="004D55E7">
        <w:rPr>
          <w:rFonts w:ascii="Calibri" w:hAnsi="Calibri"/>
          <w:sz w:val="23"/>
          <w:szCs w:val="23"/>
        </w:rPr>
        <w:t xml:space="preserve"> are contained in sunlight and in the light from tanning lamps</w:t>
      </w:r>
      <w:r w:rsidR="00E957A6" w:rsidRPr="00E0729D">
        <w:rPr>
          <w:rFonts w:ascii="Calibri" w:hAnsi="Calibri"/>
          <w:sz w:val="23"/>
          <w:szCs w:val="23"/>
        </w:rPr>
        <w:t xml:space="preserve">. UVB and UVA can induce mutations in the DNA of your skin cells. After intense exposure to sunlight or tanning lamps, the DNA of some skin cells is so severely damaged that the cells die. If the amount of UV exposure is sufficient to cause sunburn, dead cells will be removed as part of the peeling skin. </w:t>
      </w:r>
    </w:p>
    <w:p w14:paraId="67612A2E" w14:textId="77777777" w:rsidR="00E957A6" w:rsidRPr="00E0729D" w:rsidRDefault="00E957A6" w:rsidP="00E957A6">
      <w:pPr>
        <w:rPr>
          <w:rFonts w:ascii="Calibri" w:hAnsi="Calibri"/>
          <w:sz w:val="16"/>
          <w:szCs w:val="16"/>
        </w:rPr>
      </w:pPr>
    </w:p>
    <w:p w14:paraId="069D4DEF" w14:textId="35E7FCA6" w:rsidR="00E957A6" w:rsidRDefault="00E957A6" w:rsidP="00E957A6">
      <w:pPr>
        <w:rPr>
          <w:rFonts w:asciiTheme="minorHAnsi" w:hAnsiTheme="minorHAnsi"/>
          <w:u w:val="single"/>
        </w:rPr>
      </w:pPr>
      <w:r w:rsidRPr="00E0729D">
        <w:rPr>
          <w:rFonts w:ascii="Calibri" w:hAnsi="Calibri"/>
          <w:sz w:val="23"/>
          <w:szCs w:val="23"/>
        </w:rPr>
        <w:t xml:space="preserve">With shorter or less intense exposures to the UV in sunlight </w:t>
      </w:r>
      <w:r w:rsidR="009D3854">
        <w:rPr>
          <w:rFonts w:ascii="Calibri" w:hAnsi="Calibri"/>
          <w:sz w:val="23"/>
          <w:szCs w:val="23"/>
        </w:rPr>
        <w:t>or</w:t>
      </w:r>
      <w:r w:rsidR="00E0729D">
        <w:rPr>
          <w:rFonts w:ascii="Calibri" w:hAnsi="Calibri"/>
          <w:sz w:val="23"/>
          <w:szCs w:val="23"/>
        </w:rPr>
        <w:t xml:space="preserve"> </w:t>
      </w:r>
      <w:r w:rsidRPr="00E0729D">
        <w:rPr>
          <w:rFonts w:ascii="Calibri" w:hAnsi="Calibri"/>
          <w:sz w:val="23"/>
          <w:szCs w:val="23"/>
        </w:rPr>
        <w:t>the light from tanning lamps, skin cells with less severely damaged DNA can survive. Will the mutations in the DNA of these cells be inherited by your future children? Explain why or why not.</w:t>
      </w:r>
      <w:r w:rsidR="00FC6130">
        <w:rPr>
          <w:rFonts w:ascii="Calibri" w:hAnsi="Calibri"/>
          <w:sz w:val="23"/>
          <w:szCs w:val="23"/>
        </w:rPr>
        <w:t xml:space="preserve"> </w:t>
      </w:r>
    </w:p>
    <w:p w14:paraId="5BC376A1" w14:textId="77777777" w:rsidR="00E957A6" w:rsidRDefault="00E957A6" w:rsidP="00E957A6">
      <w:pPr>
        <w:rPr>
          <w:rFonts w:asciiTheme="minorHAnsi" w:hAnsiTheme="minorHAnsi"/>
          <w:u w:val="single"/>
        </w:rPr>
      </w:pPr>
    </w:p>
    <w:p w14:paraId="57DEEEF4" w14:textId="77777777" w:rsidR="00232DC6" w:rsidRDefault="00232DC6">
      <w:pPr>
        <w:rPr>
          <w:rFonts w:asciiTheme="minorHAnsi" w:hAnsiTheme="minorHAnsi"/>
          <w:u w:val="single"/>
        </w:rPr>
      </w:pPr>
      <w:r>
        <w:rPr>
          <w:rFonts w:asciiTheme="minorHAnsi" w:hAnsiTheme="minorHAnsi"/>
          <w:u w:val="single"/>
        </w:rPr>
        <w:br w:type="page"/>
      </w:r>
    </w:p>
    <w:p w14:paraId="4B33EB08" w14:textId="77777777" w:rsidR="008A17FD" w:rsidRDefault="008A17FD" w:rsidP="00E957A6">
      <w:pPr>
        <w:rPr>
          <w:rFonts w:asciiTheme="minorHAnsi" w:hAnsiTheme="minorHAnsi"/>
          <w:u w:val="single"/>
        </w:rPr>
      </w:pPr>
    </w:p>
    <w:p w14:paraId="3C5C5864" w14:textId="77777777" w:rsidR="008A17FD" w:rsidRDefault="008A17FD" w:rsidP="00E957A6">
      <w:pPr>
        <w:rPr>
          <w:rFonts w:asciiTheme="minorHAnsi" w:hAnsiTheme="minorHAnsi"/>
          <w:u w:val="single"/>
        </w:rPr>
      </w:pPr>
    </w:p>
    <w:p w14:paraId="74AAF027" w14:textId="21CC7976" w:rsidR="00E957A6" w:rsidRPr="00F1158A" w:rsidRDefault="00E957A6" w:rsidP="00E957A6">
      <w:pPr>
        <w:rPr>
          <w:rFonts w:asciiTheme="minorHAnsi" w:hAnsiTheme="minorHAnsi"/>
        </w:rPr>
      </w:pPr>
      <w:r w:rsidRPr="00F1158A">
        <w:rPr>
          <w:rFonts w:asciiTheme="minorHAnsi" w:hAnsiTheme="minorHAnsi"/>
          <w:u w:val="single"/>
        </w:rPr>
        <w:t>Results</w:t>
      </w:r>
      <w:r w:rsidRPr="00F1158A">
        <w:rPr>
          <w:rFonts w:asciiTheme="minorHAnsi" w:hAnsiTheme="minorHAnsi"/>
        </w:rPr>
        <w:t xml:space="preserve"> (</w:t>
      </w:r>
      <w:r w:rsidRPr="00F1158A">
        <w:rPr>
          <w:rFonts w:asciiTheme="minorHAnsi" w:hAnsiTheme="minorHAnsi"/>
          <w:i/>
        </w:rPr>
        <w:t xml:space="preserve">to be completed after the </w:t>
      </w:r>
      <w:proofErr w:type="spellStart"/>
      <w:r w:rsidRPr="00F1158A">
        <w:rPr>
          <w:rFonts w:asciiTheme="minorHAnsi" w:hAnsiTheme="minorHAnsi"/>
          <w:i/>
        </w:rPr>
        <w:t>Haloferax</w:t>
      </w:r>
      <w:proofErr w:type="spellEnd"/>
      <w:r w:rsidRPr="00F1158A">
        <w:rPr>
          <w:rFonts w:asciiTheme="minorHAnsi" w:hAnsiTheme="minorHAnsi"/>
          <w:i/>
        </w:rPr>
        <w:t xml:space="preserve"> on the plates have grown for several days</w:t>
      </w:r>
      <w:r w:rsidRPr="00F1158A">
        <w:rPr>
          <w:rFonts w:asciiTheme="minorHAnsi" w:hAnsiTheme="minorHAnsi"/>
        </w:rPr>
        <w:t>)</w:t>
      </w:r>
    </w:p>
    <w:p w14:paraId="5CCBF70F" w14:textId="77777777" w:rsidR="00E957A6" w:rsidRPr="00F1158A" w:rsidRDefault="00E957A6" w:rsidP="00E957A6">
      <w:pPr>
        <w:rPr>
          <w:rFonts w:asciiTheme="minorHAnsi" w:hAnsiTheme="minorHAnsi"/>
        </w:rPr>
      </w:pPr>
    </w:p>
    <w:p w14:paraId="17D1F410" w14:textId="352763A2" w:rsidR="00E957A6" w:rsidRPr="00F1158A" w:rsidRDefault="009C146F" w:rsidP="00E957A6">
      <w:pPr>
        <w:rPr>
          <w:rFonts w:asciiTheme="minorHAnsi" w:hAnsiTheme="minorHAnsi"/>
        </w:rPr>
      </w:pPr>
      <w:r>
        <w:rPr>
          <w:rFonts w:asciiTheme="minorHAnsi" w:hAnsiTheme="minorHAnsi"/>
          <w:b/>
        </w:rPr>
        <w:t>10.</w:t>
      </w:r>
      <w:r w:rsidR="00E957A6" w:rsidRPr="00F1158A">
        <w:rPr>
          <w:rFonts w:asciiTheme="minorHAnsi" w:hAnsiTheme="minorHAnsi"/>
        </w:rPr>
        <w:t xml:space="preserve"> Draw the growth on your plate</w:t>
      </w:r>
      <w:r w:rsidR="00E957A6">
        <w:rPr>
          <w:rFonts w:asciiTheme="minorHAnsi" w:hAnsiTheme="minorHAnsi"/>
        </w:rPr>
        <w:t xml:space="preserve">. Label </w:t>
      </w:r>
      <w:r w:rsidR="00E957A6" w:rsidRPr="00F1158A">
        <w:rPr>
          <w:rFonts w:asciiTheme="minorHAnsi" w:hAnsiTheme="minorHAnsi"/>
        </w:rPr>
        <w:t>each sector with:</w:t>
      </w:r>
    </w:p>
    <w:p w14:paraId="6C8CB5B8" w14:textId="77777777" w:rsidR="00E957A6" w:rsidRPr="00F1158A" w:rsidRDefault="00E957A6" w:rsidP="00E957A6">
      <w:pPr>
        <w:pStyle w:val="ListParagraph"/>
        <w:numPr>
          <w:ilvl w:val="0"/>
          <w:numId w:val="29"/>
        </w:numPr>
        <w:spacing w:after="0" w:line="240" w:lineRule="auto"/>
        <w:rPr>
          <w:rFonts w:asciiTheme="minorHAnsi" w:hAnsiTheme="minorHAnsi"/>
          <w:sz w:val="24"/>
          <w:szCs w:val="24"/>
        </w:rPr>
      </w:pPr>
      <w:r>
        <w:rPr>
          <w:rFonts w:asciiTheme="minorHAnsi" w:hAnsiTheme="minorHAnsi"/>
          <w:sz w:val="24"/>
          <w:szCs w:val="24"/>
        </w:rPr>
        <w:t>L if it had a lawn</w:t>
      </w:r>
    </w:p>
    <w:p w14:paraId="6D243E9D" w14:textId="77777777" w:rsidR="00E957A6" w:rsidRPr="00F1158A" w:rsidRDefault="00E957A6" w:rsidP="00E957A6">
      <w:pPr>
        <w:pStyle w:val="ListParagraph"/>
        <w:numPr>
          <w:ilvl w:val="0"/>
          <w:numId w:val="29"/>
        </w:numPr>
        <w:spacing w:after="0" w:line="240" w:lineRule="auto"/>
        <w:rPr>
          <w:rFonts w:asciiTheme="minorHAnsi" w:hAnsiTheme="minorHAnsi"/>
          <w:sz w:val="24"/>
          <w:szCs w:val="24"/>
        </w:rPr>
      </w:pPr>
      <w:r w:rsidRPr="00F1158A">
        <w:rPr>
          <w:rFonts w:asciiTheme="minorHAnsi" w:hAnsiTheme="minorHAnsi"/>
          <w:sz w:val="24"/>
          <w:szCs w:val="24"/>
        </w:rPr>
        <w:t xml:space="preserve">C if it had </w:t>
      </w:r>
      <w:r>
        <w:rPr>
          <w:rFonts w:asciiTheme="minorHAnsi" w:hAnsiTheme="minorHAnsi"/>
          <w:sz w:val="24"/>
          <w:szCs w:val="24"/>
        </w:rPr>
        <w:t>colonies</w:t>
      </w:r>
    </w:p>
    <w:p w14:paraId="22830718" w14:textId="77777777" w:rsidR="00E957A6" w:rsidRPr="00F1158A" w:rsidRDefault="00E957A6" w:rsidP="00E957A6">
      <w:pPr>
        <w:pStyle w:val="ListParagraph"/>
        <w:numPr>
          <w:ilvl w:val="0"/>
          <w:numId w:val="29"/>
        </w:numPr>
        <w:spacing w:after="0" w:line="240" w:lineRule="auto"/>
        <w:rPr>
          <w:rFonts w:asciiTheme="minorHAnsi" w:hAnsiTheme="minorHAnsi"/>
          <w:sz w:val="24"/>
          <w:szCs w:val="24"/>
        </w:rPr>
      </w:pPr>
      <w:r w:rsidRPr="00F1158A">
        <w:rPr>
          <w:rFonts w:asciiTheme="minorHAnsi" w:hAnsiTheme="minorHAnsi"/>
          <w:sz w:val="24"/>
          <w:szCs w:val="24"/>
        </w:rPr>
        <w:t xml:space="preserve">N for no </w:t>
      </w:r>
      <w:r>
        <w:rPr>
          <w:rFonts w:asciiTheme="minorHAnsi" w:hAnsiTheme="minorHAnsi"/>
          <w:sz w:val="24"/>
          <w:szCs w:val="24"/>
        </w:rPr>
        <w:t>colonies or lawn</w:t>
      </w:r>
      <w:r w:rsidRPr="00F1158A">
        <w:rPr>
          <w:rFonts w:asciiTheme="minorHAnsi" w:hAnsiTheme="minorHAnsi"/>
          <w:sz w:val="24"/>
          <w:szCs w:val="24"/>
        </w:rPr>
        <w:t>.</w:t>
      </w:r>
    </w:p>
    <w:p w14:paraId="17B3F984" w14:textId="77777777" w:rsidR="00E957A6" w:rsidRPr="00A23E38" w:rsidRDefault="00E957A6" w:rsidP="00E957A6">
      <w:pPr>
        <w:jc w:val="center"/>
        <w:rPr>
          <w:szCs w:val="23"/>
        </w:rPr>
      </w:pPr>
      <w:r>
        <w:rPr>
          <w:noProof/>
          <w:szCs w:val="23"/>
        </w:rPr>
        <w:drawing>
          <wp:inline distT="0" distB="0" distL="0" distR="0" wp14:anchorId="6A0A1F51" wp14:editId="21605BB1">
            <wp:extent cx="4553712" cy="366674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53712" cy="3666744"/>
                    </a:xfrm>
                    <a:prstGeom prst="rect">
                      <a:avLst/>
                    </a:prstGeom>
                    <a:noFill/>
                    <a:ln>
                      <a:noFill/>
                    </a:ln>
                  </pic:spPr>
                </pic:pic>
              </a:graphicData>
            </a:graphic>
          </wp:inline>
        </w:drawing>
      </w:r>
    </w:p>
    <w:p w14:paraId="6E77EF9A" w14:textId="77777777" w:rsidR="00E957A6" w:rsidRDefault="00E957A6" w:rsidP="00E957A6">
      <w:pPr>
        <w:rPr>
          <w:rFonts w:asciiTheme="minorHAnsi" w:hAnsiTheme="minorHAnsi"/>
        </w:rPr>
      </w:pPr>
    </w:p>
    <w:p w14:paraId="0A2FDF0F" w14:textId="77777777" w:rsidR="00E957A6" w:rsidRDefault="00E957A6" w:rsidP="00E957A6">
      <w:pPr>
        <w:rPr>
          <w:rFonts w:asciiTheme="minorHAnsi" w:hAnsiTheme="minorHAnsi"/>
        </w:rPr>
      </w:pPr>
      <w:r>
        <w:rPr>
          <w:rFonts w:asciiTheme="minorHAnsi" w:hAnsiTheme="minorHAnsi"/>
        </w:rPr>
        <w:t xml:space="preserve">Was your </w:t>
      </w:r>
      <w:proofErr w:type="gramStart"/>
      <w:r>
        <w:rPr>
          <w:rFonts w:asciiTheme="minorHAnsi" w:hAnsiTheme="minorHAnsi"/>
        </w:rPr>
        <w:t>plate  _</w:t>
      </w:r>
      <w:proofErr w:type="gramEnd"/>
      <w:r>
        <w:rPr>
          <w:rFonts w:asciiTheme="minorHAnsi" w:hAnsiTheme="minorHAnsi"/>
        </w:rPr>
        <w:t>__ no VLE or ___ VLE?</w:t>
      </w:r>
    </w:p>
    <w:p w14:paraId="698CFC84" w14:textId="77777777" w:rsidR="00E957A6" w:rsidRDefault="00E957A6" w:rsidP="00E957A6">
      <w:pPr>
        <w:rPr>
          <w:rFonts w:asciiTheme="minorHAnsi" w:hAnsiTheme="minorHAnsi"/>
        </w:rPr>
      </w:pPr>
    </w:p>
    <w:p w14:paraId="243477D5" w14:textId="77777777" w:rsidR="009C146F" w:rsidRDefault="00E957A6" w:rsidP="00E957A6">
      <w:pPr>
        <w:rPr>
          <w:rFonts w:asciiTheme="minorHAnsi" w:hAnsiTheme="minorHAnsi"/>
        </w:rPr>
      </w:pPr>
      <w:r w:rsidRPr="00F1158A">
        <w:rPr>
          <w:rFonts w:asciiTheme="minorHAnsi" w:hAnsiTheme="minorHAnsi"/>
        </w:rPr>
        <w:t xml:space="preserve">Report your results to your teacher. </w:t>
      </w:r>
    </w:p>
    <w:p w14:paraId="0F5BB046" w14:textId="77777777" w:rsidR="009C146F" w:rsidRDefault="009C146F" w:rsidP="00E957A6">
      <w:pPr>
        <w:rPr>
          <w:rFonts w:asciiTheme="minorHAnsi" w:hAnsiTheme="minorHAnsi"/>
          <w:i/>
          <w:u w:val="single"/>
        </w:rPr>
      </w:pPr>
    </w:p>
    <w:p w14:paraId="60C04B63" w14:textId="727B6388" w:rsidR="00E957A6" w:rsidRPr="00F1158A" w:rsidRDefault="00E957A6" w:rsidP="00E957A6">
      <w:pPr>
        <w:rPr>
          <w:rFonts w:asciiTheme="minorHAnsi" w:hAnsiTheme="minorHAnsi"/>
        </w:rPr>
      </w:pPr>
      <w:r w:rsidRPr="00F1158A">
        <w:rPr>
          <w:rFonts w:asciiTheme="minorHAnsi" w:hAnsiTheme="minorHAnsi"/>
          <w:i/>
          <w:u w:val="single"/>
        </w:rPr>
        <w:t>While you're waiting</w:t>
      </w:r>
      <w:r w:rsidRPr="00F1158A">
        <w:rPr>
          <w:rFonts w:asciiTheme="minorHAnsi" w:hAnsiTheme="minorHAnsi"/>
          <w:i/>
        </w:rPr>
        <w:t xml:space="preserve"> for your teacher to compile the results from all the groups, </w:t>
      </w:r>
      <w:r w:rsidRPr="00F1158A">
        <w:rPr>
          <w:rFonts w:asciiTheme="minorHAnsi" w:hAnsiTheme="minorHAnsi"/>
          <w:i/>
          <w:u w:val="single"/>
        </w:rPr>
        <w:t xml:space="preserve">answer question </w:t>
      </w:r>
      <w:r w:rsidR="009C146F">
        <w:rPr>
          <w:rFonts w:asciiTheme="minorHAnsi" w:hAnsiTheme="minorHAnsi"/>
          <w:i/>
          <w:u w:val="single"/>
        </w:rPr>
        <w:t>11</w:t>
      </w:r>
      <w:r>
        <w:rPr>
          <w:rFonts w:asciiTheme="minorHAnsi" w:hAnsiTheme="minorHAnsi"/>
          <w:i/>
          <w:u w:val="single"/>
        </w:rPr>
        <w:t>.</w:t>
      </w:r>
    </w:p>
    <w:p w14:paraId="4C190355" w14:textId="77777777" w:rsidR="00E957A6" w:rsidRPr="00F1158A" w:rsidRDefault="00E957A6" w:rsidP="00E957A6">
      <w:pPr>
        <w:rPr>
          <w:rFonts w:asciiTheme="minorHAnsi" w:hAnsiTheme="minorHAnsi"/>
        </w:rPr>
      </w:pPr>
    </w:p>
    <w:p w14:paraId="76A1C312" w14:textId="3E6C3AD7" w:rsidR="00E957A6" w:rsidRPr="00F1158A" w:rsidRDefault="009C146F" w:rsidP="00E957A6">
      <w:pPr>
        <w:rPr>
          <w:rFonts w:asciiTheme="minorHAnsi" w:hAnsiTheme="minorHAnsi"/>
        </w:rPr>
      </w:pPr>
      <w:r>
        <w:rPr>
          <w:rFonts w:asciiTheme="minorHAnsi" w:hAnsiTheme="minorHAnsi"/>
          <w:b/>
        </w:rPr>
        <w:t>11</w:t>
      </w:r>
      <w:r w:rsidR="00E957A6">
        <w:rPr>
          <w:rFonts w:asciiTheme="minorHAnsi" w:hAnsiTheme="minorHAnsi"/>
          <w:b/>
        </w:rPr>
        <w:t>.</w:t>
      </w:r>
      <w:r w:rsidR="00E957A6" w:rsidRPr="00F1158A">
        <w:rPr>
          <w:rFonts w:asciiTheme="minorHAnsi" w:hAnsiTheme="minorHAnsi"/>
        </w:rPr>
        <w:t xml:space="preserve"> Explain how a few </w:t>
      </w:r>
      <w:proofErr w:type="spellStart"/>
      <w:r w:rsidR="00E957A6" w:rsidRPr="00F1158A">
        <w:rPr>
          <w:rFonts w:asciiTheme="minorHAnsi" w:hAnsiTheme="minorHAnsi"/>
          <w:i/>
        </w:rPr>
        <w:t>Haloferax</w:t>
      </w:r>
      <w:proofErr w:type="spellEnd"/>
      <w:r w:rsidR="00E957A6" w:rsidRPr="00F1158A">
        <w:rPr>
          <w:rFonts w:asciiTheme="minorHAnsi" w:hAnsiTheme="minorHAnsi"/>
        </w:rPr>
        <w:t xml:space="preserve"> cells could survive to produce colonies even on a sector of the plate that received a generally lethal dose of UVC. Use your imagination to come up with possible reasons!</w:t>
      </w:r>
    </w:p>
    <w:p w14:paraId="36C578A9" w14:textId="77777777" w:rsidR="00E957A6" w:rsidRPr="00F1158A" w:rsidRDefault="00E957A6" w:rsidP="00E957A6">
      <w:pPr>
        <w:rPr>
          <w:rFonts w:asciiTheme="minorHAnsi" w:hAnsiTheme="minorHAnsi"/>
        </w:rPr>
      </w:pPr>
    </w:p>
    <w:p w14:paraId="50B2AD41" w14:textId="77777777" w:rsidR="00E957A6" w:rsidRPr="00F1158A" w:rsidRDefault="00E957A6" w:rsidP="00E957A6">
      <w:pPr>
        <w:rPr>
          <w:rFonts w:asciiTheme="minorHAnsi" w:hAnsiTheme="minorHAnsi"/>
          <w:b/>
        </w:rPr>
      </w:pPr>
    </w:p>
    <w:p w14:paraId="71AD89DA" w14:textId="77777777" w:rsidR="00E957A6" w:rsidRDefault="00E957A6" w:rsidP="00E957A6">
      <w:pPr>
        <w:rPr>
          <w:rFonts w:asciiTheme="minorHAnsi" w:hAnsiTheme="minorHAnsi"/>
          <w:b/>
          <w:sz w:val="23"/>
          <w:szCs w:val="23"/>
        </w:rPr>
      </w:pPr>
      <w:r w:rsidRPr="00F1158A">
        <w:rPr>
          <w:rFonts w:asciiTheme="minorHAnsi" w:hAnsiTheme="minorHAnsi"/>
          <w:b/>
        </w:rPr>
        <w:br w:type="page"/>
      </w:r>
    </w:p>
    <w:p w14:paraId="3BBD7F51" w14:textId="77777777" w:rsidR="000131F7" w:rsidRPr="0038278B" w:rsidRDefault="000131F7" w:rsidP="00E957A6">
      <w:pPr>
        <w:rPr>
          <w:rFonts w:asciiTheme="minorHAnsi" w:hAnsiTheme="minorHAnsi"/>
          <w:b/>
          <w:sz w:val="44"/>
          <w:szCs w:val="44"/>
        </w:rPr>
      </w:pPr>
    </w:p>
    <w:p w14:paraId="298E57F9" w14:textId="06AD26FE" w:rsidR="00E957A6" w:rsidRPr="00E17B3C" w:rsidRDefault="009C146F" w:rsidP="00E957A6">
      <w:pPr>
        <w:rPr>
          <w:rFonts w:asciiTheme="minorHAnsi" w:hAnsiTheme="minorHAnsi"/>
          <w:sz w:val="23"/>
          <w:szCs w:val="23"/>
        </w:rPr>
      </w:pPr>
      <w:r>
        <w:rPr>
          <w:rFonts w:asciiTheme="minorHAnsi" w:hAnsiTheme="minorHAnsi"/>
          <w:b/>
        </w:rPr>
        <w:t>12</w:t>
      </w:r>
      <w:r w:rsidR="00E957A6">
        <w:rPr>
          <w:rFonts w:asciiTheme="minorHAnsi" w:hAnsiTheme="minorHAnsi"/>
          <w:b/>
        </w:rPr>
        <w:t>a.</w:t>
      </w:r>
      <w:r w:rsidR="00E957A6" w:rsidRPr="00F1158A">
        <w:rPr>
          <w:rFonts w:asciiTheme="minorHAnsi" w:hAnsiTheme="minorHAnsi"/>
          <w:b/>
        </w:rPr>
        <w:t xml:space="preserve"> </w:t>
      </w:r>
      <w:r w:rsidR="00E957A6" w:rsidRPr="00F1158A">
        <w:rPr>
          <w:rFonts w:asciiTheme="minorHAnsi" w:hAnsiTheme="minorHAnsi"/>
        </w:rPr>
        <w:t xml:space="preserve">Once the results from all of the student groups have been compiled, your teacher will provide the information </w:t>
      </w:r>
      <w:r w:rsidR="00E957A6">
        <w:rPr>
          <w:rFonts w:asciiTheme="minorHAnsi" w:hAnsiTheme="minorHAnsi"/>
        </w:rPr>
        <w:t>you need to</w:t>
      </w:r>
      <w:r w:rsidR="00E957A6" w:rsidRPr="00F1158A">
        <w:rPr>
          <w:rFonts w:asciiTheme="minorHAnsi" w:hAnsiTheme="minorHAnsi"/>
        </w:rPr>
        <w:t xml:space="preserve"> complete this table. </w:t>
      </w:r>
    </w:p>
    <w:tbl>
      <w:tblPr>
        <w:tblStyle w:val="TableGrid"/>
        <w:tblW w:w="0" w:type="auto"/>
        <w:jc w:val="center"/>
        <w:tblLayout w:type="fixed"/>
        <w:tblLook w:val="04A0" w:firstRow="1" w:lastRow="0" w:firstColumn="1" w:lastColumn="0" w:noHBand="0" w:noVBand="1"/>
      </w:tblPr>
      <w:tblGrid>
        <w:gridCol w:w="2160"/>
        <w:gridCol w:w="3456"/>
        <w:gridCol w:w="418"/>
        <w:gridCol w:w="3744"/>
      </w:tblGrid>
      <w:tr w:rsidR="00E957A6" w:rsidRPr="00E17B3C" w14:paraId="10808F4F" w14:textId="77777777" w:rsidTr="00994D40">
        <w:trPr>
          <w:jc w:val="center"/>
        </w:trPr>
        <w:tc>
          <w:tcPr>
            <w:tcW w:w="2160" w:type="dxa"/>
            <w:vMerge w:val="restart"/>
            <w:shd w:val="clear" w:color="auto" w:fill="F2F2F2" w:themeFill="background1" w:themeFillShade="F2"/>
            <w:vAlign w:val="center"/>
          </w:tcPr>
          <w:p w14:paraId="54D1B4F6" w14:textId="77777777" w:rsidR="00E957A6" w:rsidRPr="00E17B3C" w:rsidRDefault="00E957A6" w:rsidP="00994D40">
            <w:pPr>
              <w:rPr>
                <w:rFonts w:asciiTheme="minorHAnsi" w:hAnsiTheme="minorHAnsi"/>
                <w:sz w:val="23"/>
                <w:szCs w:val="23"/>
              </w:rPr>
            </w:pPr>
            <w:r w:rsidRPr="00E17B3C">
              <w:rPr>
                <w:rFonts w:asciiTheme="minorHAnsi" w:hAnsiTheme="minorHAnsi"/>
                <w:sz w:val="23"/>
                <w:szCs w:val="23"/>
              </w:rPr>
              <w:t>For sectors with this UVC exposure</w:t>
            </w:r>
            <w:r>
              <w:rPr>
                <w:rFonts w:asciiTheme="minorHAnsi" w:hAnsiTheme="minorHAnsi"/>
                <w:sz w:val="23"/>
                <w:szCs w:val="23"/>
              </w:rPr>
              <w:t>:</w:t>
            </w:r>
          </w:p>
        </w:tc>
        <w:tc>
          <w:tcPr>
            <w:tcW w:w="3456" w:type="dxa"/>
            <w:shd w:val="clear" w:color="auto" w:fill="F2F2F2" w:themeFill="background1" w:themeFillShade="F2"/>
            <w:vAlign w:val="center"/>
          </w:tcPr>
          <w:p w14:paraId="0C18227A" w14:textId="77777777" w:rsidR="00E957A6" w:rsidRPr="00E17B3C" w:rsidRDefault="00E957A6" w:rsidP="00994D40">
            <w:pPr>
              <w:rPr>
                <w:rFonts w:asciiTheme="minorHAnsi" w:hAnsiTheme="minorHAnsi"/>
                <w:sz w:val="23"/>
                <w:szCs w:val="23"/>
              </w:rPr>
            </w:pPr>
            <w:r w:rsidRPr="00E60028">
              <w:rPr>
                <w:rFonts w:asciiTheme="minorHAnsi" w:hAnsiTheme="minorHAnsi"/>
                <w:sz w:val="23"/>
                <w:szCs w:val="23"/>
                <w:shd w:val="clear" w:color="auto" w:fill="F2F2F2" w:themeFill="background1" w:themeFillShade="F2"/>
              </w:rPr>
              <w:t>followed by</w:t>
            </w:r>
            <w:r w:rsidRPr="00E17B3C">
              <w:rPr>
                <w:rFonts w:asciiTheme="minorHAnsi" w:hAnsiTheme="minorHAnsi"/>
                <w:sz w:val="23"/>
                <w:szCs w:val="23"/>
              </w:rPr>
              <w:t xml:space="preserve"> visible light exposure </w:t>
            </w:r>
          </w:p>
        </w:tc>
        <w:tc>
          <w:tcPr>
            <w:tcW w:w="418" w:type="dxa"/>
            <w:vMerge w:val="restart"/>
            <w:shd w:val="clear" w:color="auto" w:fill="F2F2F2" w:themeFill="background1" w:themeFillShade="F2"/>
          </w:tcPr>
          <w:p w14:paraId="14EF6562" w14:textId="77777777" w:rsidR="00E957A6" w:rsidRPr="00E17B3C" w:rsidRDefault="00E957A6" w:rsidP="00994D40">
            <w:pPr>
              <w:rPr>
                <w:rFonts w:asciiTheme="minorHAnsi" w:hAnsiTheme="minorHAnsi"/>
                <w:sz w:val="23"/>
                <w:szCs w:val="23"/>
              </w:rPr>
            </w:pPr>
            <w:r w:rsidRPr="00E17B3C">
              <w:rPr>
                <w:rFonts w:asciiTheme="minorHAnsi" w:hAnsiTheme="minorHAnsi"/>
                <w:sz w:val="23"/>
                <w:szCs w:val="23"/>
                <w:u w:val="single"/>
              </w:rPr>
              <w:t>or</w:t>
            </w:r>
          </w:p>
        </w:tc>
        <w:tc>
          <w:tcPr>
            <w:tcW w:w="3744" w:type="dxa"/>
            <w:shd w:val="clear" w:color="auto" w:fill="EEECE1" w:themeFill="background2"/>
          </w:tcPr>
          <w:p w14:paraId="3F1129E2" w14:textId="77777777" w:rsidR="00E957A6" w:rsidRPr="00E17B3C" w:rsidRDefault="00E957A6" w:rsidP="00994D40">
            <w:pPr>
              <w:rPr>
                <w:rFonts w:asciiTheme="minorHAnsi" w:hAnsiTheme="minorHAnsi"/>
                <w:sz w:val="23"/>
                <w:szCs w:val="23"/>
              </w:rPr>
            </w:pPr>
            <w:r w:rsidRPr="00E60028">
              <w:rPr>
                <w:rFonts w:asciiTheme="minorHAnsi" w:hAnsiTheme="minorHAnsi"/>
                <w:sz w:val="23"/>
                <w:szCs w:val="23"/>
                <w:shd w:val="clear" w:color="auto" w:fill="F2F2F2" w:themeFill="background1" w:themeFillShade="F2"/>
              </w:rPr>
              <w:t xml:space="preserve">followed by </w:t>
            </w:r>
            <w:r w:rsidRPr="00E60028">
              <w:rPr>
                <w:rFonts w:asciiTheme="minorHAnsi" w:hAnsiTheme="minorHAnsi"/>
                <w:i/>
                <w:sz w:val="23"/>
                <w:szCs w:val="23"/>
                <w:u w:val="single"/>
                <w:shd w:val="clear" w:color="auto" w:fill="F2F2F2" w:themeFill="background1" w:themeFillShade="F2"/>
              </w:rPr>
              <w:t>no</w:t>
            </w:r>
            <w:r w:rsidRPr="00E17B3C">
              <w:rPr>
                <w:rFonts w:asciiTheme="minorHAnsi" w:hAnsiTheme="minorHAnsi"/>
                <w:sz w:val="23"/>
                <w:szCs w:val="23"/>
              </w:rPr>
              <w:t xml:space="preserve"> visible light exposure</w:t>
            </w:r>
          </w:p>
        </w:tc>
      </w:tr>
      <w:tr w:rsidR="00E957A6" w:rsidRPr="00E17B3C" w14:paraId="7BC8AB38" w14:textId="77777777" w:rsidTr="00994D40">
        <w:trPr>
          <w:trHeight w:val="432"/>
          <w:jc w:val="center"/>
        </w:trPr>
        <w:tc>
          <w:tcPr>
            <w:tcW w:w="2160" w:type="dxa"/>
            <w:vMerge/>
            <w:shd w:val="clear" w:color="auto" w:fill="F2F2F2" w:themeFill="background1" w:themeFillShade="F2"/>
            <w:vAlign w:val="center"/>
          </w:tcPr>
          <w:p w14:paraId="2F0672C3" w14:textId="77777777" w:rsidR="00E957A6" w:rsidRPr="00E17B3C" w:rsidRDefault="00E957A6" w:rsidP="00994D40">
            <w:pPr>
              <w:rPr>
                <w:rFonts w:asciiTheme="minorHAnsi" w:hAnsiTheme="minorHAnsi"/>
                <w:sz w:val="23"/>
                <w:szCs w:val="23"/>
              </w:rPr>
            </w:pPr>
          </w:p>
        </w:tc>
        <w:tc>
          <w:tcPr>
            <w:tcW w:w="3456" w:type="dxa"/>
            <w:vAlign w:val="center"/>
          </w:tcPr>
          <w:p w14:paraId="256D6AFF" w14:textId="77777777" w:rsidR="00E957A6" w:rsidRPr="00E17B3C" w:rsidRDefault="00E957A6" w:rsidP="00994D40">
            <w:pPr>
              <w:jc w:val="center"/>
              <w:rPr>
                <w:rFonts w:asciiTheme="minorHAnsi" w:hAnsiTheme="minorHAnsi"/>
                <w:sz w:val="23"/>
                <w:szCs w:val="23"/>
              </w:rPr>
            </w:pPr>
            <w:r w:rsidRPr="00E17B3C">
              <w:rPr>
                <w:rFonts w:asciiTheme="minorHAnsi" w:hAnsiTheme="minorHAnsi"/>
                <w:sz w:val="23"/>
                <w:szCs w:val="23"/>
              </w:rPr>
              <w:t>% with lawn</w:t>
            </w:r>
          </w:p>
        </w:tc>
        <w:tc>
          <w:tcPr>
            <w:tcW w:w="418" w:type="dxa"/>
            <w:vMerge/>
            <w:shd w:val="clear" w:color="auto" w:fill="F2F2F2" w:themeFill="background1" w:themeFillShade="F2"/>
          </w:tcPr>
          <w:p w14:paraId="71AE8F67" w14:textId="77777777" w:rsidR="00E957A6" w:rsidRPr="00E17B3C" w:rsidRDefault="00E957A6" w:rsidP="00994D40">
            <w:pPr>
              <w:jc w:val="center"/>
              <w:rPr>
                <w:rFonts w:asciiTheme="minorHAnsi" w:hAnsiTheme="minorHAnsi"/>
                <w:sz w:val="23"/>
                <w:szCs w:val="23"/>
              </w:rPr>
            </w:pPr>
          </w:p>
        </w:tc>
        <w:tc>
          <w:tcPr>
            <w:tcW w:w="3744" w:type="dxa"/>
            <w:vAlign w:val="center"/>
          </w:tcPr>
          <w:p w14:paraId="50C0494B" w14:textId="77777777" w:rsidR="00E957A6" w:rsidRPr="00E17B3C" w:rsidRDefault="00E957A6" w:rsidP="00994D40">
            <w:pPr>
              <w:jc w:val="center"/>
              <w:rPr>
                <w:rFonts w:asciiTheme="minorHAnsi" w:hAnsiTheme="minorHAnsi"/>
                <w:sz w:val="23"/>
                <w:szCs w:val="23"/>
              </w:rPr>
            </w:pPr>
            <w:r w:rsidRPr="00E17B3C">
              <w:rPr>
                <w:rFonts w:asciiTheme="minorHAnsi" w:hAnsiTheme="minorHAnsi"/>
                <w:sz w:val="23"/>
                <w:szCs w:val="23"/>
              </w:rPr>
              <w:t>% with lawn</w:t>
            </w:r>
          </w:p>
        </w:tc>
      </w:tr>
      <w:tr w:rsidR="00E957A6" w:rsidRPr="00E17B3C" w14:paraId="1659687A" w14:textId="77777777" w:rsidTr="00994D40">
        <w:trPr>
          <w:trHeight w:val="432"/>
          <w:jc w:val="center"/>
        </w:trPr>
        <w:tc>
          <w:tcPr>
            <w:tcW w:w="2160" w:type="dxa"/>
            <w:shd w:val="clear" w:color="auto" w:fill="F2F2F2" w:themeFill="background1" w:themeFillShade="F2"/>
            <w:vAlign w:val="center"/>
          </w:tcPr>
          <w:p w14:paraId="5C5D6F8A" w14:textId="77777777" w:rsidR="00E957A6" w:rsidRPr="00E17B3C" w:rsidRDefault="00E957A6" w:rsidP="00994D40">
            <w:pPr>
              <w:rPr>
                <w:rFonts w:asciiTheme="minorHAnsi" w:hAnsiTheme="minorHAnsi"/>
                <w:sz w:val="23"/>
                <w:szCs w:val="23"/>
              </w:rPr>
            </w:pPr>
            <w:r>
              <w:rPr>
                <w:rFonts w:asciiTheme="minorHAnsi" w:hAnsiTheme="minorHAnsi"/>
                <w:sz w:val="23"/>
                <w:szCs w:val="23"/>
              </w:rPr>
              <w:t xml:space="preserve">    </w:t>
            </w:r>
            <w:r w:rsidRPr="00E17B3C">
              <w:rPr>
                <w:rFonts w:asciiTheme="minorHAnsi" w:hAnsiTheme="minorHAnsi"/>
                <w:sz w:val="23"/>
                <w:szCs w:val="23"/>
              </w:rPr>
              <w:t>0 seconds</w:t>
            </w:r>
          </w:p>
        </w:tc>
        <w:tc>
          <w:tcPr>
            <w:tcW w:w="3456" w:type="dxa"/>
            <w:vAlign w:val="center"/>
          </w:tcPr>
          <w:p w14:paraId="078CE611" w14:textId="77777777" w:rsidR="00E957A6" w:rsidRPr="00E17B3C" w:rsidRDefault="00E957A6" w:rsidP="00994D40">
            <w:pPr>
              <w:rPr>
                <w:rFonts w:asciiTheme="minorHAnsi" w:hAnsiTheme="minorHAnsi"/>
                <w:sz w:val="23"/>
                <w:szCs w:val="23"/>
              </w:rPr>
            </w:pPr>
          </w:p>
        </w:tc>
        <w:tc>
          <w:tcPr>
            <w:tcW w:w="418" w:type="dxa"/>
            <w:vMerge/>
            <w:shd w:val="clear" w:color="auto" w:fill="F2F2F2" w:themeFill="background1" w:themeFillShade="F2"/>
          </w:tcPr>
          <w:p w14:paraId="4362C0FD" w14:textId="77777777" w:rsidR="00E957A6" w:rsidRPr="00E17B3C" w:rsidRDefault="00E957A6" w:rsidP="00994D40">
            <w:pPr>
              <w:rPr>
                <w:rFonts w:asciiTheme="minorHAnsi" w:hAnsiTheme="minorHAnsi"/>
                <w:sz w:val="23"/>
                <w:szCs w:val="23"/>
              </w:rPr>
            </w:pPr>
          </w:p>
        </w:tc>
        <w:tc>
          <w:tcPr>
            <w:tcW w:w="3744" w:type="dxa"/>
            <w:vAlign w:val="center"/>
          </w:tcPr>
          <w:p w14:paraId="3E928732" w14:textId="77777777" w:rsidR="00E957A6" w:rsidRPr="00E17B3C" w:rsidRDefault="00E957A6" w:rsidP="00994D40">
            <w:pPr>
              <w:rPr>
                <w:rFonts w:asciiTheme="minorHAnsi" w:hAnsiTheme="minorHAnsi"/>
                <w:sz w:val="23"/>
                <w:szCs w:val="23"/>
              </w:rPr>
            </w:pPr>
          </w:p>
        </w:tc>
      </w:tr>
      <w:tr w:rsidR="00E957A6" w:rsidRPr="00E17B3C" w14:paraId="403540E2" w14:textId="77777777" w:rsidTr="00994D40">
        <w:trPr>
          <w:trHeight w:val="432"/>
          <w:jc w:val="center"/>
        </w:trPr>
        <w:tc>
          <w:tcPr>
            <w:tcW w:w="2160" w:type="dxa"/>
            <w:shd w:val="clear" w:color="auto" w:fill="F2F2F2" w:themeFill="background1" w:themeFillShade="F2"/>
            <w:vAlign w:val="center"/>
          </w:tcPr>
          <w:p w14:paraId="7F09C597" w14:textId="77777777" w:rsidR="00E957A6" w:rsidRPr="00E17B3C" w:rsidRDefault="00E957A6" w:rsidP="00994D40">
            <w:pPr>
              <w:rPr>
                <w:rFonts w:asciiTheme="minorHAnsi" w:hAnsiTheme="minorHAnsi"/>
                <w:sz w:val="23"/>
                <w:szCs w:val="23"/>
              </w:rPr>
            </w:pPr>
            <w:r>
              <w:rPr>
                <w:rFonts w:asciiTheme="minorHAnsi" w:hAnsiTheme="minorHAnsi"/>
                <w:sz w:val="23"/>
                <w:szCs w:val="23"/>
              </w:rPr>
              <w:t xml:space="preserve">    15 </w:t>
            </w:r>
            <w:r w:rsidRPr="00E17B3C">
              <w:rPr>
                <w:rFonts w:asciiTheme="minorHAnsi" w:hAnsiTheme="minorHAnsi"/>
                <w:sz w:val="23"/>
                <w:szCs w:val="23"/>
              </w:rPr>
              <w:t>seconds</w:t>
            </w:r>
          </w:p>
        </w:tc>
        <w:tc>
          <w:tcPr>
            <w:tcW w:w="3456" w:type="dxa"/>
            <w:vAlign w:val="center"/>
          </w:tcPr>
          <w:p w14:paraId="34EE37AE" w14:textId="77777777" w:rsidR="00E957A6" w:rsidRPr="00E17B3C" w:rsidRDefault="00E957A6" w:rsidP="00994D40">
            <w:pPr>
              <w:rPr>
                <w:rFonts w:asciiTheme="minorHAnsi" w:hAnsiTheme="minorHAnsi"/>
                <w:sz w:val="23"/>
                <w:szCs w:val="23"/>
              </w:rPr>
            </w:pPr>
          </w:p>
        </w:tc>
        <w:tc>
          <w:tcPr>
            <w:tcW w:w="418" w:type="dxa"/>
            <w:vMerge/>
            <w:shd w:val="clear" w:color="auto" w:fill="F2F2F2" w:themeFill="background1" w:themeFillShade="F2"/>
          </w:tcPr>
          <w:p w14:paraId="31DAD193" w14:textId="77777777" w:rsidR="00E957A6" w:rsidRPr="00E17B3C" w:rsidRDefault="00E957A6" w:rsidP="00994D40">
            <w:pPr>
              <w:rPr>
                <w:rFonts w:asciiTheme="minorHAnsi" w:hAnsiTheme="minorHAnsi"/>
                <w:sz w:val="23"/>
                <w:szCs w:val="23"/>
              </w:rPr>
            </w:pPr>
          </w:p>
        </w:tc>
        <w:tc>
          <w:tcPr>
            <w:tcW w:w="3744" w:type="dxa"/>
            <w:vAlign w:val="center"/>
          </w:tcPr>
          <w:p w14:paraId="32A6B332" w14:textId="77777777" w:rsidR="00E957A6" w:rsidRPr="00E17B3C" w:rsidRDefault="00E957A6" w:rsidP="00994D40">
            <w:pPr>
              <w:rPr>
                <w:rFonts w:asciiTheme="minorHAnsi" w:hAnsiTheme="minorHAnsi"/>
                <w:sz w:val="23"/>
                <w:szCs w:val="23"/>
              </w:rPr>
            </w:pPr>
          </w:p>
        </w:tc>
      </w:tr>
      <w:tr w:rsidR="00E957A6" w:rsidRPr="00E17B3C" w14:paraId="23A2949E" w14:textId="77777777" w:rsidTr="00994D40">
        <w:trPr>
          <w:trHeight w:val="432"/>
          <w:jc w:val="center"/>
        </w:trPr>
        <w:tc>
          <w:tcPr>
            <w:tcW w:w="2160" w:type="dxa"/>
            <w:shd w:val="clear" w:color="auto" w:fill="F2F2F2" w:themeFill="background1" w:themeFillShade="F2"/>
            <w:vAlign w:val="center"/>
          </w:tcPr>
          <w:p w14:paraId="5606EF06" w14:textId="77777777" w:rsidR="00E957A6" w:rsidRPr="00E17B3C" w:rsidRDefault="00E957A6" w:rsidP="00994D40">
            <w:pPr>
              <w:rPr>
                <w:rFonts w:asciiTheme="minorHAnsi" w:hAnsiTheme="minorHAnsi"/>
                <w:sz w:val="23"/>
                <w:szCs w:val="23"/>
              </w:rPr>
            </w:pPr>
            <w:r>
              <w:rPr>
                <w:rFonts w:asciiTheme="minorHAnsi" w:hAnsiTheme="minorHAnsi"/>
                <w:sz w:val="23"/>
                <w:szCs w:val="23"/>
              </w:rPr>
              <w:t xml:space="preserve">    30 </w:t>
            </w:r>
            <w:r w:rsidRPr="00E17B3C">
              <w:rPr>
                <w:rFonts w:asciiTheme="minorHAnsi" w:hAnsiTheme="minorHAnsi"/>
                <w:sz w:val="23"/>
                <w:szCs w:val="23"/>
              </w:rPr>
              <w:t>seconds</w:t>
            </w:r>
          </w:p>
        </w:tc>
        <w:tc>
          <w:tcPr>
            <w:tcW w:w="3456" w:type="dxa"/>
            <w:vAlign w:val="center"/>
          </w:tcPr>
          <w:p w14:paraId="630C999C" w14:textId="77777777" w:rsidR="00E957A6" w:rsidRPr="00E17B3C" w:rsidRDefault="00E957A6" w:rsidP="00994D40">
            <w:pPr>
              <w:rPr>
                <w:rFonts w:asciiTheme="minorHAnsi" w:hAnsiTheme="minorHAnsi"/>
                <w:sz w:val="23"/>
                <w:szCs w:val="23"/>
              </w:rPr>
            </w:pPr>
          </w:p>
        </w:tc>
        <w:tc>
          <w:tcPr>
            <w:tcW w:w="418" w:type="dxa"/>
            <w:vMerge/>
            <w:shd w:val="clear" w:color="auto" w:fill="F2F2F2" w:themeFill="background1" w:themeFillShade="F2"/>
          </w:tcPr>
          <w:p w14:paraId="756DED1B" w14:textId="77777777" w:rsidR="00E957A6" w:rsidRPr="00E17B3C" w:rsidRDefault="00E957A6" w:rsidP="00994D40">
            <w:pPr>
              <w:rPr>
                <w:rFonts w:asciiTheme="minorHAnsi" w:hAnsiTheme="minorHAnsi"/>
                <w:sz w:val="23"/>
                <w:szCs w:val="23"/>
              </w:rPr>
            </w:pPr>
          </w:p>
        </w:tc>
        <w:tc>
          <w:tcPr>
            <w:tcW w:w="3744" w:type="dxa"/>
            <w:vAlign w:val="center"/>
          </w:tcPr>
          <w:p w14:paraId="152E132E" w14:textId="77777777" w:rsidR="00E957A6" w:rsidRPr="00E17B3C" w:rsidRDefault="00E957A6" w:rsidP="00994D40">
            <w:pPr>
              <w:rPr>
                <w:rFonts w:asciiTheme="minorHAnsi" w:hAnsiTheme="minorHAnsi"/>
                <w:sz w:val="23"/>
                <w:szCs w:val="23"/>
              </w:rPr>
            </w:pPr>
          </w:p>
        </w:tc>
      </w:tr>
      <w:tr w:rsidR="00E957A6" w:rsidRPr="00E17B3C" w14:paraId="3511B3AF" w14:textId="77777777" w:rsidTr="00994D40">
        <w:trPr>
          <w:trHeight w:val="432"/>
          <w:jc w:val="center"/>
        </w:trPr>
        <w:tc>
          <w:tcPr>
            <w:tcW w:w="2160" w:type="dxa"/>
            <w:shd w:val="clear" w:color="auto" w:fill="F2F2F2" w:themeFill="background1" w:themeFillShade="F2"/>
            <w:vAlign w:val="center"/>
          </w:tcPr>
          <w:p w14:paraId="2F2C4120" w14:textId="77777777" w:rsidR="00E957A6" w:rsidRPr="00E17B3C" w:rsidRDefault="00E957A6" w:rsidP="00994D40">
            <w:pPr>
              <w:rPr>
                <w:rFonts w:asciiTheme="minorHAnsi" w:hAnsiTheme="minorHAnsi"/>
                <w:sz w:val="23"/>
                <w:szCs w:val="23"/>
              </w:rPr>
            </w:pPr>
            <w:r>
              <w:rPr>
                <w:rFonts w:asciiTheme="minorHAnsi" w:hAnsiTheme="minorHAnsi"/>
                <w:sz w:val="23"/>
                <w:szCs w:val="23"/>
              </w:rPr>
              <w:t xml:space="preserve">    45 </w:t>
            </w:r>
            <w:r w:rsidRPr="00E17B3C">
              <w:rPr>
                <w:rFonts w:asciiTheme="minorHAnsi" w:hAnsiTheme="minorHAnsi"/>
                <w:sz w:val="23"/>
                <w:szCs w:val="23"/>
              </w:rPr>
              <w:t>seconds</w:t>
            </w:r>
          </w:p>
        </w:tc>
        <w:tc>
          <w:tcPr>
            <w:tcW w:w="3456" w:type="dxa"/>
            <w:vAlign w:val="center"/>
          </w:tcPr>
          <w:p w14:paraId="4FCB264A" w14:textId="77777777" w:rsidR="00E957A6" w:rsidRPr="00E17B3C" w:rsidRDefault="00E957A6" w:rsidP="00994D40">
            <w:pPr>
              <w:rPr>
                <w:rFonts w:asciiTheme="minorHAnsi" w:hAnsiTheme="minorHAnsi"/>
                <w:sz w:val="23"/>
                <w:szCs w:val="23"/>
              </w:rPr>
            </w:pPr>
          </w:p>
        </w:tc>
        <w:tc>
          <w:tcPr>
            <w:tcW w:w="418" w:type="dxa"/>
            <w:vMerge/>
            <w:shd w:val="clear" w:color="auto" w:fill="F2F2F2" w:themeFill="background1" w:themeFillShade="F2"/>
          </w:tcPr>
          <w:p w14:paraId="3F88D187" w14:textId="77777777" w:rsidR="00E957A6" w:rsidRPr="00E17B3C" w:rsidRDefault="00E957A6" w:rsidP="00994D40">
            <w:pPr>
              <w:rPr>
                <w:rFonts w:asciiTheme="minorHAnsi" w:hAnsiTheme="minorHAnsi"/>
                <w:sz w:val="23"/>
                <w:szCs w:val="23"/>
              </w:rPr>
            </w:pPr>
          </w:p>
        </w:tc>
        <w:tc>
          <w:tcPr>
            <w:tcW w:w="3744" w:type="dxa"/>
            <w:vAlign w:val="center"/>
          </w:tcPr>
          <w:p w14:paraId="7EDB106A" w14:textId="77777777" w:rsidR="00E957A6" w:rsidRPr="00E17B3C" w:rsidRDefault="00E957A6" w:rsidP="00994D40">
            <w:pPr>
              <w:rPr>
                <w:rFonts w:asciiTheme="minorHAnsi" w:hAnsiTheme="minorHAnsi"/>
                <w:sz w:val="23"/>
                <w:szCs w:val="23"/>
              </w:rPr>
            </w:pPr>
          </w:p>
        </w:tc>
      </w:tr>
    </w:tbl>
    <w:p w14:paraId="0327201D" w14:textId="77777777" w:rsidR="00E957A6" w:rsidRDefault="00E957A6" w:rsidP="00E957A6">
      <w:pPr>
        <w:rPr>
          <w:rFonts w:asciiTheme="minorHAnsi" w:hAnsiTheme="minorHAnsi"/>
          <w:sz w:val="16"/>
          <w:szCs w:val="16"/>
        </w:rPr>
      </w:pPr>
    </w:p>
    <w:p w14:paraId="0F079C5B" w14:textId="77777777" w:rsidR="00E957A6" w:rsidRDefault="00E957A6" w:rsidP="00E957A6">
      <w:pPr>
        <w:rPr>
          <w:rFonts w:asciiTheme="minorHAnsi" w:hAnsiTheme="minorHAns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92"/>
        <w:gridCol w:w="3456"/>
      </w:tblGrid>
      <w:tr w:rsidR="00E957A6" w14:paraId="3B192DDB" w14:textId="77777777" w:rsidTr="000131F7">
        <w:tc>
          <w:tcPr>
            <w:tcW w:w="6192" w:type="dxa"/>
          </w:tcPr>
          <w:p w14:paraId="3205FBCB" w14:textId="04513035" w:rsidR="00E957A6" w:rsidRPr="000131F7" w:rsidRDefault="009C146F" w:rsidP="00994D40">
            <w:pPr>
              <w:rPr>
                <w:rFonts w:asciiTheme="minorHAnsi" w:hAnsiTheme="minorHAnsi"/>
              </w:rPr>
            </w:pPr>
            <w:r w:rsidRPr="000131F7">
              <w:rPr>
                <w:rFonts w:asciiTheme="minorHAnsi" w:hAnsiTheme="minorHAnsi"/>
                <w:b/>
              </w:rPr>
              <w:t>12</w:t>
            </w:r>
            <w:r w:rsidR="00E957A6" w:rsidRPr="000131F7">
              <w:rPr>
                <w:rFonts w:asciiTheme="minorHAnsi" w:hAnsiTheme="minorHAnsi"/>
                <w:b/>
              </w:rPr>
              <w:t xml:space="preserve">b. </w:t>
            </w:r>
            <w:r w:rsidR="00E957A6" w:rsidRPr="000131F7">
              <w:rPr>
                <w:rFonts w:asciiTheme="minorHAnsi" w:hAnsiTheme="minorHAnsi"/>
              </w:rPr>
              <w:t>Graph the values from the above table. Use:</w:t>
            </w:r>
          </w:p>
          <w:p w14:paraId="5C53ED93" w14:textId="489E2BF9" w:rsidR="00E957A6" w:rsidRPr="000131F7" w:rsidRDefault="00E957A6" w:rsidP="000131F7">
            <w:pPr>
              <w:ind w:left="720"/>
              <w:rPr>
                <w:rFonts w:asciiTheme="minorHAnsi" w:hAnsiTheme="minorHAnsi"/>
              </w:rPr>
            </w:pPr>
            <w:r w:rsidRPr="009D3854">
              <w:rPr>
                <w:rFonts w:asciiTheme="minorHAnsi" w:hAnsiTheme="minorHAnsi"/>
                <w:sz w:val="32"/>
                <w:szCs w:val="32"/>
              </w:rPr>
              <w:t>•</w:t>
            </w:r>
            <w:r w:rsidRPr="000131F7">
              <w:rPr>
                <w:rFonts w:asciiTheme="minorHAnsi" w:hAnsiTheme="minorHAnsi"/>
              </w:rPr>
              <w:t xml:space="preserve"> </w:t>
            </w:r>
            <w:r w:rsidR="009D3854">
              <w:rPr>
                <w:rFonts w:asciiTheme="minorHAnsi" w:hAnsiTheme="minorHAnsi"/>
              </w:rPr>
              <w:t xml:space="preserve"> </w:t>
            </w:r>
            <w:r w:rsidRPr="000131F7">
              <w:rPr>
                <w:rFonts w:asciiTheme="minorHAnsi" w:hAnsiTheme="minorHAnsi"/>
              </w:rPr>
              <w:t>for results with visible light exposure</w:t>
            </w:r>
            <w:r w:rsidR="00EC07EB" w:rsidRPr="000131F7">
              <w:rPr>
                <w:rFonts w:asciiTheme="minorHAnsi" w:hAnsiTheme="minorHAnsi"/>
              </w:rPr>
              <w:t xml:space="preserve"> </w:t>
            </w:r>
            <w:r w:rsidRPr="000131F7">
              <w:rPr>
                <w:rFonts w:asciiTheme="minorHAnsi" w:hAnsiTheme="minorHAnsi"/>
              </w:rPr>
              <w:t xml:space="preserve">after the UVC </w:t>
            </w:r>
          </w:p>
          <w:p w14:paraId="5D700B78" w14:textId="7709DB33" w:rsidR="000131F7" w:rsidRDefault="00E957A6" w:rsidP="00994D40">
            <w:pPr>
              <w:ind w:left="720"/>
              <w:rPr>
                <w:rFonts w:asciiTheme="minorHAnsi" w:hAnsiTheme="minorHAnsi"/>
              </w:rPr>
            </w:pPr>
            <w:proofErr w:type="gramStart"/>
            <w:r w:rsidRPr="000131F7">
              <w:rPr>
                <w:rFonts w:asciiTheme="minorHAnsi" w:hAnsiTheme="minorHAnsi"/>
              </w:rPr>
              <w:t xml:space="preserve">○ </w:t>
            </w:r>
            <w:r w:rsidR="009D3854">
              <w:rPr>
                <w:rFonts w:asciiTheme="minorHAnsi" w:hAnsiTheme="minorHAnsi"/>
              </w:rPr>
              <w:t xml:space="preserve"> </w:t>
            </w:r>
            <w:r w:rsidRPr="000131F7">
              <w:rPr>
                <w:rFonts w:asciiTheme="minorHAnsi" w:hAnsiTheme="minorHAnsi"/>
              </w:rPr>
              <w:t>for</w:t>
            </w:r>
            <w:proofErr w:type="gramEnd"/>
            <w:r w:rsidRPr="000131F7">
              <w:rPr>
                <w:rFonts w:asciiTheme="minorHAnsi" w:hAnsiTheme="minorHAnsi"/>
              </w:rPr>
              <w:t xml:space="preserve"> results with </w:t>
            </w:r>
            <w:r w:rsidRPr="009D3854">
              <w:rPr>
                <w:rFonts w:asciiTheme="minorHAnsi" w:hAnsiTheme="minorHAnsi"/>
                <w:i/>
                <w:u w:val="single"/>
              </w:rPr>
              <w:t>no</w:t>
            </w:r>
            <w:r w:rsidRPr="000131F7">
              <w:rPr>
                <w:rFonts w:asciiTheme="minorHAnsi" w:hAnsiTheme="minorHAnsi"/>
              </w:rPr>
              <w:t xml:space="preserve"> visible light exposure after the </w:t>
            </w:r>
          </w:p>
          <w:p w14:paraId="6FD9F695" w14:textId="57DA8063" w:rsidR="00E957A6" w:rsidRPr="000131F7" w:rsidRDefault="000131F7" w:rsidP="00994D40">
            <w:pPr>
              <w:ind w:left="720"/>
              <w:rPr>
                <w:rFonts w:asciiTheme="minorHAnsi" w:hAnsiTheme="minorHAnsi"/>
              </w:rPr>
            </w:pPr>
            <w:r>
              <w:rPr>
                <w:rFonts w:asciiTheme="minorHAnsi" w:hAnsiTheme="minorHAnsi"/>
              </w:rPr>
              <w:t xml:space="preserve">    </w:t>
            </w:r>
            <w:r w:rsidR="00E957A6" w:rsidRPr="000131F7">
              <w:rPr>
                <w:rFonts w:asciiTheme="minorHAnsi" w:hAnsiTheme="minorHAnsi"/>
              </w:rPr>
              <w:t>UVC</w:t>
            </w:r>
          </w:p>
          <w:p w14:paraId="17D5AA8B" w14:textId="77777777" w:rsidR="00E957A6" w:rsidRDefault="00E957A6" w:rsidP="00994D40">
            <w:pPr>
              <w:rPr>
                <w:rFonts w:asciiTheme="minorHAnsi" w:hAnsiTheme="minorHAnsi"/>
                <w:sz w:val="16"/>
                <w:szCs w:val="16"/>
              </w:rPr>
            </w:pPr>
          </w:p>
        </w:tc>
        <w:tc>
          <w:tcPr>
            <w:tcW w:w="3456" w:type="dxa"/>
          </w:tcPr>
          <w:p w14:paraId="7AFC4613" w14:textId="77777777" w:rsidR="00E957A6" w:rsidRDefault="00E957A6" w:rsidP="00994D40">
            <w:pPr>
              <w:jc w:val="center"/>
              <w:rPr>
                <w:rFonts w:asciiTheme="minorHAnsi" w:hAnsiTheme="minorHAnsi"/>
                <w:sz w:val="16"/>
                <w:szCs w:val="16"/>
              </w:rPr>
            </w:pPr>
            <w:r>
              <w:rPr>
                <w:noProof/>
              </w:rPr>
              <w:drawing>
                <wp:inline distT="0" distB="0" distL="0" distR="0" wp14:anchorId="08AA530C" wp14:editId="09409A40">
                  <wp:extent cx="2394857" cy="2369911"/>
                  <wp:effectExtent l="0" t="0" r="0" b="0"/>
                  <wp:docPr id="288" name="Picture 288" descr="C:\Users\Ingrid\AppData\Local\Microsoft\Windows\Temporary Internet Files\Content.Word\figure UV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grid\AppData\Local\Microsoft\Windows\Temporary Internet Files\Content.Word\figure UV 5.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49" r="48944"/>
                          <a:stretch/>
                        </pic:blipFill>
                        <pic:spPr bwMode="auto">
                          <a:xfrm>
                            <a:off x="0" y="0"/>
                            <a:ext cx="2394983" cy="23700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000F436" w14:textId="77777777" w:rsidR="00E957A6" w:rsidRPr="001A42A2" w:rsidRDefault="00E957A6" w:rsidP="00E957A6">
      <w:pPr>
        <w:rPr>
          <w:rFonts w:asciiTheme="minorHAnsi" w:hAnsiTheme="minorHAnsi"/>
          <w:sz w:val="8"/>
          <w:szCs w:val="8"/>
        </w:rPr>
      </w:pPr>
    </w:p>
    <w:p w14:paraId="4FA5AAA9" w14:textId="77777777" w:rsidR="00E957A6" w:rsidRPr="000131F7" w:rsidRDefault="00E957A6" w:rsidP="00E957A6">
      <w:pPr>
        <w:rPr>
          <w:rFonts w:asciiTheme="minorHAnsi" w:hAnsiTheme="minorHAnsi"/>
        </w:rPr>
      </w:pPr>
      <w:r w:rsidRPr="000131F7">
        <w:rPr>
          <w:rFonts w:asciiTheme="minorHAnsi" w:hAnsiTheme="minorHAnsi"/>
          <w:u w:val="single"/>
        </w:rPr>
        <w:t>Interpretation</w:t>
      </w:r>
    </w:p>
    <w:p w14:paraId="2190F694" w14:textId="38FB96A3" w:rsidR="00E957A6" w:rsidRPr="000131F7" w:rsidRDefault="00411703" w:rsidP="00E957A6">
      <w:pPr>
        <w:rPr>
          <w:rFonts w:asciiTheme="minorHAnsi" w:hAnsiTheme="minorHAnsi"/>
        </w:rPr>
      </w:pPr>
      <w:r w:rsidRPr="000131F7">
        <w:rPr>
          <w:rFonts w:asciiTheme="minorHAnsi" w:hAnsiTheme="minorHAnsi"/>
          <w:b/>
        </w:rPr>
        <w:t>13.</w:t>
      </w:r>
      <w:r w:rsidRPr="000131F7">
        <w:rPr>
          <w:rFonts w:asciiTheme="minorHAnsi" w:hAnsiTheme="minorHAnsi"/>
        </w:rPr>
        <w:t xml:space="preserve"> Do these results support the prediction that</w:t>
      </w:r>
      <w:r>
        <w:rPr>
          <w:rFonts w:asciiTheme="minorHAnsi" w:hAnsiTheme="minorHAnsi"/>
        </w:rPr>
        <w:t xml:space="preserve"> longer duration UVC exposures kill</w:t>
      </w:r>
      <w:r w:rsidRPr="000131F7">
        <w:rPr>
          <w:rFonts w:asciiTheme="minorHAnsi" w:hAnsiTheme="minorHAnsi"/>
        </w:rPr>
        <w:t xml:space="preserve"> more</w:t>
      </w:r>
      <w:r>
        <w:rPr>
          <w:rFonts w:asciiTheme="minorHAnsi" w:hAnsiTheme="minorHAnsi"/>
        </w:rPr>
        <w:t xml:space="preserve"> of the</w:t>
      </w:r>
      <w:r w:rsidRPr="000131F7">
        <w:rPr>
          <w:rFonts w:asciiTheme="minorHAnsi" w:hAnsiTheme="minorHAnsi"/>
        </w:rPr>
        <w:t xml:space="preserve"> </w:t>
      </w:r>
      <w:proofErr w:type="spellStart"/>
      <w:r w:rsidRPr="000131F7">
        <w:rPr>
          <w:rFonts w:asciiTheme="minorHAnsi" w:hAnsiTheme="minorHAnsi"/>
          <w:i/>
        </w:rPr>
        <w:t>Haloferax</w:t>
      </w:r>
      <w:proofErr w:type="spellEnd"/>
      <w:r w:rsidRPr="000131F7">
        <w:rPr>
          <w:rFonts w:asciiTheme="minorHAnsi" w:hAnsiTheme="minorHAnsi"/>
        </w:rPr>
        <w:t>? Explain</w:t>
      </w:r>
      <w:r>
        <w:rPr>
          <w:rFonts w:asciiTheme="minorHAnsi" w:hAnsiTheme="minorHAnsi"/>
        </w:rPr>
        <w:t xml:space="preserve"> how your conclusion is supported by the results of the experiment</w:t>
      </w:r>
      <w:r w:rsidRPr="000131F7">
        <w:rPr>
          <w:rFonts w:asciiTheme="minorHAnsi" w:hAnsiTheme="minorHAnsi"/>
        </w:rPr>
        <w:t>.</w:t>
      </w:r>
    </w:p>
    <w:p w14:paraId="515055CB" w14:textId="77777777" w:rsidR="00E957A6" w:rsidRPr="000131F7" w:rsidRDefault="00E957A6" w:rsidP="00E957A6">
      <w:pPr>
        <w:rPr>
          <w:rFonts w:asciiTheme="minorHAnsi" w:hAnsiTheme="minorHAnsi"/>
        </w:rPr>
      </w:pPr>
    </w:p>
    <w:p w14:paraId="11F83845" w14:textId="77777777" w:rsidR="00E957A6" w:rsidRPr="000131F7" w:rsidRDefault="00E957A6" w:rsidP="00E957A6">
      <w:pPr>
        <w:rPr>
          <w:rFonts w:asciiTheme="minorHAnsi" w:hAnsiTheme="minorHAnsi"/>
        </w:rPr>
      </w:pPr>
    </w:p>
    <w:p w14:paraId="106E204C" w14:textId="77777777" w:rsidR="000131F7" w:rsidRDefault="000131F7" w:rsidP="00E957A6">
      <w:pPr>
        <w:rPr>
          <w:rFonts w:asciiTheme="minorHAnsi" w:hAnsiTheme="minorHAnsi"/>
        </w:rPr>
      </w:pPr>
    </w:p>
    <w:p w14:paraId="1E28AC70" w14:textId="77777777" w:rsidR="000131F7" w:rsidRDefault="000131F7" w:rsidP="00E957A6">
      <w:pPr>
        <w:rPr>
          <w:rFonts w:asciiTheme="minorHAnsi" w:hAnsiTheme="minorHAnsi"/>
        </w:rPr>
      </w:pPr>
    </w:p>
    <w:p w14:paraId="06FB34D9" w14:textId="77777777" w:rsidR="00E957A6" w:rsidRPr="000131F7" w:rsidRDefault="00E957A6" w:rsidP="00E957A6">
      <w:pPr>
        <w:rPr>
          <w:rFonts w:asciiTheme="minorHAnsi" w:hAnsiTheme="minorHAnsi"/>
        </w:rPr>
      </w:pPr>
    </w:p>
    <w:p w14:paraId="6E271C75" w14:textId="77777777" w:rsidR="00E957A6" w:rsidRPr="000131F7" w:rsidRDefault="00E957A6" w:rsidP="00E957A6">
      <w:pPr>
        <w:rPr>
          <w:rFonts w:asciiTheme="minorHAnsi" w:hAnsiTheme="minorHAnsi"/>
        </w:rPr>
      </w:pPr>
    </w:p>
    <w:p w14:paraId="6D7B941C" w14:textId="59C24547" w:rsidR="00E957A6" w:rsidRPr="000131F7" w:rsidRDefault="000131F7" w:rsidP="00E957A6">
      <w:pPr>
        <w:rPr>
          <w:rFonts w:asciiTheme="minorHAnsi" w:hAnsiTheme="minorHAnsi"/>
        </w:rPr>
      </w:pPr>
      <w:r w:rsidRPr="000131F7">
        <w:rPr>
          <w:rFonts w:asciiTheme="minorHAnsi" w:hAnsiTheme="minorHAnsi"/>
          <w:b/>
        </w:rPr>
        <w:t>14a</w:t>
      </w:r>
      <w:r w:rsidR="00E957A6" w:rsidRPr="000131F7">
        <w:rPr>
          <w:rFonts w:asciiTheme="minorHAnsi" w:hAnsiTheme="minorHAnsi"/>
          <w:b/>
        </w:rPr>
        <w:t>.</w:t>
      </w:r>
      <w:r w:rsidR="00E957A6" w:rsidRPr="000131F7">
        <w:rPr>
          <w:rFonts w:asciiTheme="minorHAnsi" w:hAnsiTheme="minorHAnsi"/>
        </w:rPr>
        <w:t xml:space="preserve"> For the plates with visible light exposure, estimate the </w:t>
      </w:r>
      <w:r w:rsidR="00E957A6" w:rsidRPr="000131F7">
        <w:rPr>
          <w:rFonts w:asciiTheme="minorHAnsi" w:hAnsiTheme="minorHAnsi"/>
          <w:u w:val="single"/>
        </w:rPr>
        <w:t>lethal exposure time</w:t>
      </w:r>
      <w:r w:rsidR="00E957A6" w:rsidRPr="000131F7">
        <w:rPr>
          <w:rFonts w:asciiTheme="minorHAnsi" w:hAnsiTheme="minorHAnsi"/>
        </w:rPr>
        <w:t xml:space="preserve"> (the minimum duration of UVC exposure that results in no lawn of </w:t>
      </w:r>
      <w:proofErr w:type="spellStart"/>
      <w:r w:rsidR="00E957A6" w:rsidRPr="000131F7">
        <w:rPr>
          <w:rFonts w:asciiTheme="minorHAnsi" w:hAnsiTheme="minorHAnsi"/>
          <w:i/>
        </w:rPr>
        <w:t>Haloferax</w:t>
      </w:r>
      <w:proofErr w:type="spellEnd"/>
      <w:r w:rsidR="00E957A6" w:rsidRPr="000131F7">
        <w:rPr>
          <w:rFonts w:asciiTheme="minorHAnsi" w:hAnsiTheme="minorHAnsi"/>
        </w:rPr>
        <w:t>). Based on your class data, what is the range of possible values for the lethal exposure time?</w:t>
      </w:r>
    </w:p>
    <w:p w14:paraId="1AC421A0" w14:textId="77777777" w:rsidR="00E957A6" w:rsidRPr="000131F7" w:rsidRDefault="00E957A6" w:rsidP="00E957A6">
      <w:pPr>
        <w:rPr>
          <w:rFonts w:asciiTheme="minorHAnsi" w:hAnsiTheme="minorHAnsi"/>
          <w:sz w:val="40"/>
          <w:szCs w:val="40"/>
        </w:rPr>
      </w:pPr>
    </w:p>
    <w:p w14:paraId="6024F1F8" w14:textId="77777777" w:rsidR="00E957A6" w:rsidRPr="000131F7" w:rsidRDefault="00E957A6" w:rsidP="00E957A6">
      <w:pPr>
        <w:rPr>
          <w:rFonts w:asciiTheme="minorHAnsi" w:hAnsiTheme="minorHAnsi"/>
        </w:rPr>
      </w:pPr>
    </w:p>
    <w:p w14:paraId="0463B281" w14:textId="77777777" w:rsidR="00E957A6" w:rsidRPr="000131F7" w:rsidRDefault="00E957A6" w:rsidP="00E957A6">
      <w:pPr>
        <w:rPr>
          <w:rFonts w:asciiTheme="minorHAnsi" w:hAnsiTheme="minorHAnsi"/>
        </w:rPr>
      </w:pPr>
    </w:p>
    <w:p w14:paraId="7FC3B88E" w14:textId="77777777" w:rsidR="00E957A6" w:rsidRPr="000131F7" w:rsidRDefault="00E957A6" w:rsidP="00E957A6">
      <w:pPr>
        <w:rPr>
          <w:rFonts w:asciiTheme="minorHAnsi" w:hAnsiTheme="minorHAnsi"/>
        </w:rPr>
      </w:pPr>
    </w:p>
    <w:p w14:paraId="128C1A8C" w14:textId="551533DB" w:rsidR="00E957A6" w:rsidRPr="000131F7" w:rsidRDefault="009C146F" w:rsidP="00E957A6">
      <w:pPr>
        <w:rPr>
          <w:rFonts w:asciiTheme="minorHAnsi" w:hAnsiTheme="minorHAnsi"/>
        </w:rPr>
      </w:pPr>
      <w:r w:rsidRPr="000131F7">
        <w:rPr>
          <w:rFonts w:asciiTheme="minorHAnsi" w:hAnsiTheme="minorHAnsi"/>
          <w:b/>
        </w:rPr>
        <w:t>14</w:t>
      </w:r>
      <w:r w:rsidR="00E957A6" w:rsidRPr="000131F7">
        <w:rPr>
          <w:rFonts w:asciiTheme="minorHAnsi" w:hAnsiTheme="minorHAnsi"/>
          <w:b/>
        </w:rPr>
        <w:t>b.</w:t>
      </w:r>
      <w:r w:rsidR="00E957A6" w:rsidRPr="000131F7">
        <w:rPr>
          <w:rFonts w:asciiTheme="minorHAnsi" w:hAnsiTheme="minorHAnsi"/>
        </w:rPr>
        <w:t xml:space="preserve"> </w:t>
      </w:r>
      <w:r w:rsidR="00F63DAC" w:rsidRPr="000131F7">
        <w:rPr>
          <w:rFonts w:asciiTheme="minorHAnsi" w:hAnsiTheme="minorHAnsi"/>
        </w:rPr>
        <w:t>For the plates with</w:t>
      </w:r>
      <w:r w:rsidR="00F63DAC" w:rsidRPr="00F63DAC">
        <w:rPr>
          <w:rFonts w:asciiTheme="minorHAnsi" w:hAnsiTheme="minorHAnsi"/>
          <w:i/>
        </w:rPr>
        <w:t xml:space="preserve"> </w:t>
      </w:r>
      <w:r w:rsidR="00F63DAC" w:rsidRPr="00F63DAC">
        <w:rPr>
          <w:rFonts w:asciiTheme="minorHAnsi" w:hAnsiTheme="minorHAnsi"/>
          <w:i/>
          <w:u w:val="single"/>
        </w:rPr>
        <w:t>no</w:t>
      </w:r>
      <w:r w:rsidR="00F63DAC" w:rsidRPr="000131F7">
        <w:rPr>
          <w:rFonts w:asciiTheme="minorHAnsi" w:hAnsiTheme="minorHAnsi"/>
        </w:rPr>
        <w:t xml:space="preserve"> visible light exposure, estimate the </w:t>
      </w:r>
      <w:r w:rsidR="00F63DAC" w:rsidRPr="00F63DAC">
        <w:rPr>
          <w:rFonts w:asciiTheme="minorHAnsi" w:hAnsiTheme="minorHAnsi"/>
        </w:rPr>
        <w:t>lethal exposure time</w:t>
      </w:r>
      <w:r w:rsidR="00F63DAC" w:rsidRPr="000131F7">
        <w:rPr>
          <w:rFonts w:asciiTheme="minorHAnsi" w:hAnsiTheme="minorHAnsi"/>
        </w:rPr>
        <w:t xml:space="preserve">. </w:t>
      </w:r>
      <w:r w:rsidR="00F63DAC">
        <w:rPr>
          <w:rFonts w:asciiTheme="minorHAnsi" w:hAnsiTheme="minorHAnsi"/>
        </w:rPr>
        <w:t>What</w:t>
      </w:r>
      <w:r w:rsidR="00F63DAC" w:rsidRPr="000131F7">
        <w:rPr>
          <w:rFonts w:asciiTheme="minorHAnsi" w:hAnsiTheme="minorHAnsi"/>
        </w:rPr>
        <w:t xml:space="preserve"> is the range of possible values for </w:t>
      </w:r>
      <w:r w:rsidR="00E318BC">
        <w:rPr>
          <w:rFonts w:asciiTheme="minorHAnsi" w:hAnsiTheme="minorHAnsi"/>
        </w:rPr>
        <w:t>this</w:t>
      </w:r>
      <w:r w:rsidR="00F63DAC" w:rsidRPr="000131F7">
        <w:rPr>
          <w:rFonts w:asciiTheme="minorHAnsi" w:hAnsiTheme="minorHAnsi"/>
        </w:rPr>
        <w:t xml:space="preserve"> lethal exposure time?</w:t>
      </w:r>
    </w:p>
    <w:p w14:paraId="23E3232F" w14:textId="77777777" w:rsidR="00E957A6" w:rsidRDefault="00E957A6" w:rsidP="00E957A6">
      <w:pPr>
        <w:rPr>
          <w:rFonts w:asciiTheme="minorHAnsi" w:hAnsiTheme="minorHAnsi"/>
          <w:b/>
        </w:rPr>
      </w:pPr>
      <w:r>
        <w:rPr>
          <w:rFonts w:asciiTheme="minorHAnsi" w:hAnsiTheme="minorHAnsi"/>
          <w:b/>
        </w:rPr>
        <w:br w:type="page"/>
      </w:r>
    </w:p>
    <w:p w14:paraId="5152E370" w14:textId="77777777" w:rsidR="008A17FD" w:rsidRDefault="008A17FD" w:rsidP="00E957A6">
      <w:pPr>
        <w:rPr>
          <w:rFonts w:asciiTheme="minorHAnsi" w:hAnsiTheme="minorHAnsi"/>
          <w:b/>
        </w:rPr>
      </w:pPr>
    </w:p>
    <w:p w14:paraId="42A7CCB5" w14:textId="77777777" w:rsidR="008A17FD" w:rsidRDefault="008A17FD" w:rsidP="00E957A6">
      <w:pPr>
        <w:rPr>
          <w:rFonts w:asciiTheme="minorHAnsi" w:hAnsiTheme="minorHAnsi"/>
          <w:b/>
        </w:rPr>
      </w:pPr>
    </w:p>
    <w:p w14:paraId="5BC99000" w14:textId="770809ED" w:rsidR="00E957A6" w:rsidRPr="007337DC" w:rsidRDefault="009C146F" w:rsidP="00E957A6">
      <w:pPr>
        <w:rPr>
          <w:rFonts w:asciiTheme="minorHAnsi" w:hAnsiTheme="minorHAnsi"/>
        </w:rPr>
      </w:pPr>
      <w:r>
        <w:rPr>
          <w:rFonts w:asciiTheme="minorHAnsi" w:hAnsiTheme="minorHAnsi"/>
          <w:b/>
        </w:rPr>
        <w:t>15</w:t>
      </w:r>
      <w:r w:rsidR="00E957A6" w:rsidRPr="007337DC">
        <w:rPr>
          <w:rFonts w:asciiTheme="minorHAnsi" w:hAnsiTheme="minorHAnsi"/>
          <w:b/>
        </w:rPr>
        <w:t xml:space="preserve">. </w:t>
      </w:r>
      <w:r w:rsidR="00E957A6" w:rsidRPr="007337DC">
        <w:rPr>
          <w:rFonts w:asciiTheme="minorHAnsi" w:hAnsiTheme="minorHAnsi"/>
        </w:rPr>
        <w:t xml:space="preserve">Based on the evidence from your class experiment, did </w:t>
      </w:r>
      <w:proofErr w:type="spellStart"/>
      <w:r w:rsidR="00E957A6" w:rsidRPr="007337DC">
        <w:rPr>
          <w:rFonts w:asciiTheme="minorHAnsi" w:hAnsiTheme="minorHAnsi"/>
        </w:rPr>
        <w:t>photorepair</w:t>
      </w:r>
      <w:proofErr w:type="spellEnd"/>
      <w:r w:rsidR="00E957A6" w:rsidRPr="007337DC">
        <w:rPr>
          <w:rFonts w:asciiTheme="minorHAnsi" w:hAnsiTheme="minorHAnsi"/>
        </w:rPr>
        <w:t xml:space="preserve"> occur in the </w:t>
      </w:r>
      <w:proofErr w:type="spellStart"/>
      <w:r w:rsidR="00E957A6" w:rsidRPr="007337DC">
        <w:rPr>
          <w:rFonts w:asciiTheme="minorHAnsi" w:hAnsiTheme="minorHAnsi"/>
          <w:i/>
        </w:rPr>
        <w:t>Haloferax</w:t>
      </w:r>
      <w:proofErr w:type="spellEnd"/>
      <w:r w:rsidR="00E957A6" w:rsidRPr="007337DC">
        <w:rPr>
          <w:rFonts w:asciiTheme="minorHAnsi" w:hAnsiTheme="minorHAnsi"/>
        </w:rPr>
        <w:t>? Explain your reasoning.</w:t>
      </w:r>
    </w:p>
    <w:p w14:paraId="4AE279AE" w14:textId="77777777" w:rsidR="009C146F" w:rsidRDefault="009C146F" w:rsidP="00E957A6">
      <w:pPr>
        <w:rPr>
          <w:rFonts w:asciiTheme="minorHAnsi" w:hAnsiTheme="minorHAnsi"/>
          <w:sz w:val="23"/>
          <w:szCs w:val="23"/>
        </w:rPr>
      </w:pPr>
    </w:p>
    <w:p w14:paraId="53AC71DF" w14:textId="0A71CD6D" w:rsidR="008A17FD" w:rsidRDefault="008A17FD" w:rsidP="00E957A6">
      <w:pPr>
        <w:rPr>
          <w:rFonts w:asciiTheme="minorHAnsi" w:hAnsiTheme="minorHAnsi"/>
          <w:sz w:val="23"/>
          <w:szCs w:val="23"/>
        </w:rPr>
      </w:pPr>
    </w:p>
    <w:p w14:paraId="5EA6263E" w14:textId="3A651A3D" w:rsidR="00E957A6" w:rsidRDefault="00E957A6" w:rsidP="00E957A6">
      <w:pPr>
        <w:rPr>
          <w:rFonts w:asciiTheme="minorHAnsi" w:hAnsiTheme="minorHAnsi"/>
          <w:sz w:val="23"/>
          <w:szCs w:val="23"/>
        </w:rPr>
      </w:pPr>
    </w:p>
    <w:p w14:paraId="2715F4FD" w14:textId="77777777" w:rsidR="00E957A6" w:rsidRDefault="00E957A6" w:rsidP="00E957A6">
      <w:pPr>
        <w:rPr>
          <w:rFonts w:asciiTheme="minorHAnsi" w:hAnsiTheme="minorHAnsi"/>
          <w:sz w:val="23"/>
          <w:szCs w:val="23"/>
        </w:rPr>
      </w:pPr>
    </w:p>
    <w:p w14:paraId="106446EF" w14:textId="77777777" w:rsidR="00C33D49" w:rsidRDefault="00C33D49" w:rsidP="00E957A6">
      <w:pPr>
        <w:rPr>
          <w:rFonts w:asciiTheme="minorHAnsi" w:hAnsiTheme="minorHAnsi"/>
          <w:sz w:val="23"/>
          <w:szCs w:val="23"/>
        </w:rPr>
      </w:pPr>
    </w:p>
    <w:p w14:paraId="7201FB10" w14:textId="77777777" w:rsidR="00E957A6" w:rsidRDefault="00E957A6" w:rsidP="00E957A6">
      <w:pPr>
        <w:rPr>
          <w:rFonts w:asciiTheme="minorHAnsi" w:hAnsiTheme="minorHAnsi"/>
          <w:sz w:val="23"/>
          <w:szCs w:val="23"/>
        </w:rPr>
      </w:pPr>
    </w:p>
    <w:p w14:paraId="51099683" w14:textId="77777777" w:rsidR="00E957A6" w:rsidRDefault="00E957A6" w:rsidP="00E957A6">
      <w:pPr>
        <w:rPr>
          <w:rFonts w:asciiTheme="minorHAnsi" w:hAnsiTheme="minorHAnsi"/>
          <w:sz w:val="23"/>
          <w:szCs w:val="23"/>
        </w:rPr>
      </w:pPr>
    </w:p>
    <w:p w14:paraId="77E0099C" w14:textId="77777777" w:rsidR="00E957A6" w:rsidRPr="007337DC" w:rsidRDefault="00E957A6" w:rsidP="00E957A6">
      <w:pPr>
        <w:rPr>
          <w:rFonts w:asciiTheme="minorHAnsi" w:hAnsiTheme="minorHAnsi"/>
          <w:sz w:val="16"/>
          <w:szCs w:val="16"/>
        </w:rPr>
      </w:pPr>
    </w:p>
    <w:p w14:paraId="68DDA6B2" w14:textId="77777777" w:rsidR="00E957A6" w:rsidRDefault="00E957A6" w:rsidP="00E957A6">
      <w:pPr>
        <w:rPr>
          <w:rFonts w:asciiTheme="minorHAnsi" w:hAnsiTheme="minorHAnsi"/>
          <w:sz w:val="23"/>
          <w:szCs w:val="23"/>
        </w:rPr>
      </w:pPr>
    </w:p>
    <w:p w14:paraId="1A50F2C7" w14:textId="77777777" w:rsidR="00E957A6" w:rsidRPr="00B61D48" w:rsidRDefault="00E957A6" w:rsidP="00E957A6">
      <w:pPr>
        <w:rPr>
          <w:rFonts w:asciiTheme="minorHAnsi" w:hAnsiTheme="minorHAnsi"/>
          <w:sz w:val="23"/>
          <w:szCs w:val="23"/>
        </w:rPr>
      </w:pPr>
    </w:p>
    <w:p w14:paraId="2E7E764A" w14:textId="79612CBD" w:rsidR="00E957A6" w:rsidRPr="007337DC" w:rsidRDefault="009C146F" w:rsidP="00E957A6">
      <w:pPr>
        <w:rPr>
          <w:rFonts w:asciiTheme="minorHAnsi" w:hAnsiTheme="minorHAnsi"/>
        </w:rPr>
      </w:pPr>
      <w:r>
        <w:rPr>
          <w:rFonts w:asciiTheme="minorHAnsi" w:hAnsiTheme="minorHAnsi"/>
          <w:b/>
        </w:rPr>
        <w:t>16</w:t>
      </w:r>
      <w:r w:rsidR="00E957A6" w:rsidRPr="007337DC">
        <w:rPr>
          <w:rFonts w:asciiTheme="minorHAnsi" w:hAnsiTheme="minorHAnsi"/>
          <w:b/>
        </w:rPr>
        <w:t xml:space="preserve">. </w:t>
      </w:r>
      <w:r w:rsidR="00E957A6" w:rsidRPr="007337DC">
        <w:rPr>
          <w:rFonts w:asciiTheme="minorHAnsi" w:hAnsiTheme="minorHAnsi"/>
        </w:rPr>
        <w:t>What procedures could you use to get a more precise estimate of the lethal exposure times?</w:t>
      </w:r>
    </w:p>
    <w:p w14:paraId="0813610B" w14:textId="77777777" w:rsidR="009C146F" w:rsidRDefault="009C146F" w:rsidP="00E957A6">
      <w:pPr>
        <w:rPr>
          <w:rFonts w:asciiTheme="minorHAnsi" w:hAnsiTheme="minorHAnsi"/>
          <w:sz w:val="23"/>
          <w:szCs w:val="23"/>
        </w:rPr>
      </w:pPr>
    </w:p>
    <w:p w14:paraId="448CBEFD" w14:textId="6D62F30E" w:rsidR="00E957A6" w:rsidRDefault="00E957A6" w:rsidP="00E957A6">
      <w:pPr>
        <w:rPr>
          <w:rFonts w:asciiTheme="minorHAnsi" w:hAnsiTheme="minorHAnsi"/>
          <w:sz w:val="23"/>
          <w:szCs w:val="23"/>
        </w:rPr>
      </w:pPr>
    </w:p>
    <w:p w14:paraId="6687BC09" w14:textId="77777777" w:rsidR="00E957A6" w:rsidRPr="007337DC" w:rsidRDefault="00E957A6" w:rsidP="00E957A6">
      <w:pPr>
        <w:rPr>
          <w:rFonts w:asciiTheme="minorHAnsi" w:hAnsiTheme="minorHAnsi"/>
          <w:sz w:val="16"/>
          <w:szCs w:val="16"/>
        </w:rPr>
      </w:pPr>
    </w:p>
    <w:p w14:paraId="00459418" w14:textId="77777777" w:rsidR="00C33D49" w:rsidRDefault="00C33D49" w:rsidP="00E957A6">
      <w:pPr>
        <w:rPr>
          <w:rFonts w:asciiTheme="minorHAnsi" w:hAnsiTheme="minorHAnsi"/>
        </w:rPr>
      </w:pPr>
    </w:p>
    <w:p w14:paraId="084F02A3" w14:textId="77777777" w:rsidR="00E957A6" w:rsidRPr="00A16FD4" w:rsidRDefault="00E957A6" w:rsidP="00E957A6">
      <w:pPr>
        <w:rPr>
          <w:rFonts w:asciiTheme="minorHAnsi" w:hAnsiTheme="minorHAnsi"/>
        </w:rPr>
      </w:pPr>
    </w:p>
    <w:p w14:paraId="5A24D73E" w14:textId="77777777" w:rsidR="00E957A6" w:rsidRDefault="00E957A6" w:rsidP="00E957A6">
      <w:pPr>
        <w:rPr>
          <w:rFonts w:asciiTheme="minorHAnsi" w:hAnsiTheme="minorHAnsi"/>
          <w:b/>
        </w:rPr>
      </w:pPr>
    </w:p>
    <w:p w14:paraId="52625E4C" w14:textId="77777777" w:rsidR="00E957A6" w:rsidRPr="00B61D48" w:rsidRDefault="00E957A6" w:rsidP="00E957A6">
      <w:pPr>
        <w:rPr>
          <w:rFonts w:asciiTheme="minorHAnsi" w:hAnsiTheme="minorHAnsi"/>
          <w:sz w:val="23"/>
          <w:szCs w:val="23"/>
        </w:rPr>
      </w:pPr>
    </w:p>
    <w:p w14:paraId="22C87309" w14:textId="52F5887A" w:rsidR="005B32A3" w:rsidRDefault="0022452F" w:rsidP="00B3407F">
      <w:pPr>
        <w:rPr>
          <w:rFonts w:asciiTheme="minorHAnsi" w:hAnsiTheme="minorHAnsi"/>
        </w:rPr>
      </w:pPr>
      <w:r>
        <w:rPr>
          <w:rFonts w:asciiTheme="minorHAnsi" w:hAnsiTheme="minorHAnsi"/>
        </w:rPr>
        <w:t xml:space="preserve">Your results suggest a paradox. In your experiment, </w:t>
      </w:r>
      <w:r w:rsidR="00B3407F" w:rsidRPr="007337DC">
        <w:rPr>
          <w:rFonts w:asciiTheme="minorHAnsi" w:hAnsiTheme="minorHAnsi"/>
        </w:rPr>
        <w:t xml:space="preserve">a brief exposure to UVC light </w:t>
      </w:r>
      <w:r>
        <w:rPr>
          <w:rFonts w:asciiTheme="minorHAnsi" w:hAnsiTheme="minorHAnsi"/>
        </w:rPr>
        <w:t>killed</w:t>
      </w:r>
      <w:r w:rsidR="00B3407F" w:rsidRPr="007337DC">
        <w:rPr>
          <w:rFonts w:asciiTheme="minorHAnsi" w:hAnsiTheme="minorHAnsi"/>
        </w:rPr>
        <w:t xml:space="preserve"> </w:t>
      </w:r>
      <w:proofErr w:type="spellStart"/>
      <w:r w:rsidR="00B3407F" w:rsidRPr="007337DC">
        <w:rPr>
          <w:rFonts w:asciiTheme="minorHAnsi" w:hAnsiTheme="minorHAnsi"/>
          <w:i/>
        </w:rPr>
        <w:t>Haloferax</w:t>
      </w:r>
      <w:proofErr w:type="spellEnd"/>
      <w:r>
        <w:rPr>
          <w:rFonts w:asciiTheme="minorHAnsi" w:hAnsiTheme="minorHAnsi"/>
        </w:rPr>
        <w:t>,</w:t>
      </w:r>
      <w:r w:rsidR="00B3407F" w:rsidRPr="007337DC">
        <w:rPr>
          <w:rFonts w:asciiTheme="minorHAnsi" w:hAnsiTheme="minorHAnsi"/>
        </w:rPr>
        <w:t xml:space="preserve"> even when the </w:t>
      </w:r>
      <w:proofErr w:type="spellStart"/>
      <w:r w:rsidR="00B3407F" w:rsidRPr="007337DC">
        <w:rPr>
          <w:rFonts w:asciiTheme="minorHAnsi" w:hAnsiTheme="minorHAnsi"/>
          <w:i/>
        </w:rPr>
        <w:t>Haloferax</w:t>
      </w:r>
      <w:proofErr w:type="spellEnd"/>
      <w:r w:rsidR="00B3407F" w:rsidRPr="007337DC">
        <w:rPr>
          <w:rFonts w:asciiTheme="minorHAnsi" w:hAnsiTheme="minorHAnsi"/>
        </w:rPr>
        <w:t xml:space="preserve"> </w:t>
      </w:r>
      <w:r>
        <w:rPr>
          <w:rFonts w:asciiTheme="minorHAnsi" w:hAnsiTheme="minorHAnsi"/>
        </w:rPr>
        <w:t>had</w:t>
      </w:r>
      <w:r w:rsidR="00B3407F" w:rsidRPr="007337DC">
        <w:rPr>
          <w:rFonts w:asciiTheme="minorHAnsi" w:hAnsiTheme="minorHAnsi"/>
        </w:rPr>
        <w:t xml:space="preserve"> a chance for </w:t>
      </w:r>
      <w:proofErr w:type="spellStart"/>
      <w:r w:rsidR="00B3407F" w:rsidRPr="007337DC">
        <w:rPr>
          <w:rFonts w:asciiTheme="minorHAnsi" w:hAnsiTheme="minorHAnsi"/>
        </w:rPr>
        <w:t>photorepair</w:t>
      </w:r>
      <w:proofErr w:type="spellEnd"/>
      <w:r w:rsidR="00B3407F" w:rsidRPr="007337DC">
        <w:rPr>
          <w:rFonts w:asciiTheme="minorHAnsi" w:hAnsiTheme="minorHAnsi"/>
        </w:rPr>
        <w:t xml:space="preserve">. </w:t>
      </w:r>
      <w:r>
        <w:rPr>
          <w:rFonts w:asciiTheme="minorHAnsi" w:hAnsiTheme="minorHAnsi"/>
        </w:rPr>
        <w:t>But we know that</w:t>
      </w:r>
      <w:r w:rsidR="00B3407F" w:rsidRPr="007337DC">
        <w:rPr>
          <w:rFonts w:asciiTheme="minorHAnsi" w:hAnsiTheme="minorHAnsi"/>
        </w:rPr>
        <w:t xml:space="preserve"> </w:t>
      </w:r>
      <w:proofErr w:type="spellStart"/>
      <w:r w:rsidRPr="007337DC">
        <w:rPr>
          <w:rFonts w:asciiTheme="minorHAnsi" w:hAnsiTheme="minorHAnsi"/>
          <w:i/>
        </w:rPr>
        <w:t>Haloferax</w:t>
      </w:r>
      <w:proofErr w:type="spellEnd"/>
      <w:r w:rsidRPr="007337DC">
        <w:rPr>
          <w:rFonts w:asciiTheme="minorHAnsi" w:hAnsiTheme="minorHAnsi"/>
        </w:rPr>
        <w:t xml:space="preserve"> survive in very sunny environments</w:t>
      </w:r>
      <w:r>
        <w:rPr>
          <w:rFonts w:asciiTheme="minorHAnsi" w:hAnsiTheme="minorHAnsi"/>
        </w:rPr>
        <w:t>,</w:t>
      </w:r>
      <w:r w:rsidRPr="007337DC">
        <w:rPr>
          <w:rFonts w:asciiTheme="minorHAnsi" w:hAnsiTheme="minorHAnsi"/>
        </w:rPr>
        <w:t xml:space="preserve"> </w:t>
      </w:r>
      <w:r>
        <w:rPr>
          <w:rFonts w:asciiTheme="minorHAnsi" w:hAnsiTheme="minorHAnsi"/>
        </w:rPr>
        <w:t xml:space="preserve">even though </w:t>
      </w:r>
      <w:r w:rsidR="00B3407F" w:rsidRPr="007337DC">
        <w:rPr>
          <w:rFonts w:asciiTheme="minorHAnsi" w:hAnsiTheme="minorHAnsi"/>
        </w:rPr>
        <w:t xml:space="preserve">sunlight contains a lot of UV light. </w:t>
      </w:r>
    </w:p>
    <w:p w14:paraId="7EF1E98C" w14:textId="77777777" w:rsidR="00B3407F" w:rsidRPr="007337DC" w:rsidRDefault="00B3407F" w:rsidP="00B3407F">
      <w:pPr>
        <w:rPr>
          <w:rFonts w:asciiTheme="minorHAnsi" w:hAnsiTheme="minorHAnsi"/>
        </w:rPr>
      </w:pPr>
    </w:p>
    <w:tbl>
      <w:tblPr>
        <w:tblStyle w:val="TableGrid"/>
        <w:tblW w:w="10080" w:type="dxa"/>
        <w:jc w:val="center"/>
        <w:tblLook w:val="04A0" w:firstRow="1" w:lastRow="0" w:firstColumn="1" w:lastColumn="0" w:noHBand="0" w:noVBand="1"/>
      </w:tblPr>
      <w:tblGrid>
        <w:gridCol w:w="222"/>
        <w:gridCol w:w="5142"/>
        <w:gridCol w:w="4716"/>
      </w:tblGrid>
      <w:tr w:rsidR="007A6540" w:rsidRPr="00A16FD4" w14:paraId="0C06380D" w14:textId="77777777" w:rsidTr="00554839">
        <w:trPr>
          <w:jc w:val="center"/>
        </w:trPr>
        <w:tc>
          <w:tcPr>
            <w:tcW w:w="0" w:type="auto"/>
            <w:tcBorders>
              <w:top w:val="nil"/>
              <w:left w:val="nil"/>
              <w:bottom w:val="nil"/>
              <w:right w:val="nil"/>
            </w:tcBorders>
          </w:tcPr>
          <w:p w14:paraId="2199926D" w14:textId="77777777" w:rsidR="007A6540" w:rsidRPr="00A16FD4" w:rsidRDefault="007A6540" w:rsidP="001C1DD8">
            <w:pPr>
              <w:rPr>
                <w:rFonts w:asciiTheme="minorHAnsi" w:hAnsiTheme="minorHAnsi"/>
              </w:rPr>
            </w:pPr>
          </w:p>
          <w:p w14:paraId="1B932F19" w14:textId="77777777" w:rsidR="007A6540" w:rsidRPr="00A16FD4" w:rsidRDefault="007A6540" w:rsidP="001C1DD8">
            <w:pPr>
              <w:rPr>
                <w:rFonts w:asciiTheme="minorHAnsi" w:hAnsiTheme="minorHAnsi"/>
              </w:rPr>
            </w:pPr>
          </w:p>
          <w:p w14:paraId="7882A134" w14:textId="77777777" w:rsidR="007A6540" w:rsidRPr="00A16FD4" w:rsidRDefault="007A6540" w:rsidP="001C1DD8">
            <w:pPr>
              <w:rPr>
                <w:rFonts w:asciiTheme="minorHAnsi" w:hAnsiTheme="minorHAnsi"/>
              </w:rPr>
            </w:pPr>
          </w:p>
        </w:tc>
        <w:tc>
          <w:tcPr>
            <w:tcW w:w="0" w:type="auto"/>
            <w:tcBorders>
              <w:top w:val="nil"/>
              <w:left w:val="nil"/>
              <w:bottom w:val="nil"/>
            </w:tcBorders>
          </w:tcPr>
          <w:p w14:paraId="466F40E6" w14:textId="3BD89C49" w:rsidR="007A6540" w:rsidRPr="007337DC" w:rsidRDefault="009C146F" w:rsidP="007A6540">
            <w:pPr>
              <w:rPr>
                <w:rFonts w:asciiTheme="minorHAnsi" w:hAnsiTheme="minorHAnsi"/>
              </w:rPr>
            </w:pPr>
            <w:r>
              <w:rPr>
                <w:rFonts w:asciiTheme="minorHAnsi" w:hAnsiTheme="minorHAnsi"/>
                <w:b/>
              </w:rPr>
              <w:t>17</w:t>
            </w:r>
            <w:r w:rsidR="007A6540">
              <w:rPr>
                <w:rFonts w:asciiTheme="minorHAnsi" w:hAnsiTheme="minorHAnsi"/>
                <w:b/>
              </w:rPr>
              <w:t>a</w:t>
            </w:r>
            <w:r w:rsidR="007A6540" w:rsidRPr="007337DC">
              <w:rPr>
                <w:rFonts w:asciiTheme="minorHAnsi" w:hAnsiTheme="minorHAnsi"/>
                <w:b/>
              </w:rPr>
              <w:t>.</w:t>
            </w:r>
            <w:r w:rsidR="007A6540" w:rsidRPr="007337DC">
              <w:rPr>
                <w:rFonts w:asciiTheme="minorHAnsi" w:hAnsiTheme="minorHAnsi"/>
              </w:rPr>
              <w:t xml:space="preserve"> What happens to the UVC </w:t>
            </w:r>
            <w:r w:rsidR="00F63DAC">
              <w:rPr>
                <w:rFonts w:asciiTheme="minorHAnsi" w:hAnsiTheme="minorHAnsi"/>
              </w:rPr>
              <w:t>in sunlight</w:t>
            </w:r>
            <w:r w:rsidR="0038278B">
              <w:rPr>
                <w:rFonts w:asciiTheme="minorHAnsi" w:hAnsiTheme="minorHAnsi"/>
              </w:rPr>
              <w:t xml:space="preserve"> that reaches the earth’s outer atmosphere</w:t>
            </w:r>
            <w:r w:rsidR="007A6540" w:rsidRPr="007337DC">
              <w:rPr>
                <w:rFonts w:asciiTheme="minorHAnsi" w:hAnsiTheme="minorHAnsi"/>
              </w:rPr>
              <w:t>?</w:t>
            </w:r>
            <w:r w:rsidR="0038278B">
              <w:rPr>
                <w:rFonts w:asciiTheme="minorHAnsi" w:hAnsiTheme="minorHAnsi"/>
              </w:rPr>
              <w:t xml:space="preserve"> Does this UVC light reach the earth’s surface?</w:t>
            </w:r>
          </w:p>
          <w:p w14:paraId="35199EE2" w14:textId="77777777" w:rsidR="007A6540" w:rsidRPr="005718D6" w:rsidRDefault="007A6540" w:rsidP="007A6540">
            <w:pPr>
              <w:rPr>
                <w:rFonts w:asciiTheme="minorHAnsi" w:hAnsiTheme="minorHAnsi"/>
                <w:color w:val="FF0000"/>
                <w:sz w:val="16"/>
                <w:szCs w:val="16"/>
              </w:rPr>
            </w:pPr>
          </w:p>
          <w:p w14:paraId="32F10A16" w14:textId="77777777" w:rsidR="007A6540" w:rsidRDefault="007A6540" w:rsidP="007A6540">
            <w:pPr>
              <w:rPr>
                <w:rFonts w:asciiTheme="minorHAnsi" w:hAnsiTheme="minorHAnsi"/>
                <w:sz w:val="23"/>
                <w:szCs w:val="23"/>
              </w:rPr>
            </w:pPr>
          </w:p>
          <w:p w14:paraId="641CBA7E" w14:textId="77777777" w:rsidR="007A6540" w:rsidRDefault="007A6540" w:rsidP="007A6540">
            <w:pPr>
              <w:rPr>
                <w:rFonts w:asciiTheme="minorHAnsi" w:hAnsiTheme="minorHAnsi"/>
                <w:sz w:val="23"/>
                <w:szCs w:val="23"/>
              </w:rPr>
            </w:pPr>
          </w:p>
          <w:p w14:paraId="3D2B5F12" w14:textId="77777777" w:rsidR="007A6540" w:rsidRDefault="007A6540" w:rsidP="007A6540">
            <w:pPr>
              <w:rPr>
                <w:rFonts w:asciiTheme="minorHAnsi" w:hAnsiTheme="minorHAnsi"/>
                <w:sz w:val="23"/>
                <w:szCs w:val="23"/>
              </w:rPr>
            </w:pPr>
          </w:p>
          <w:p w14:paraId="43EB1393" w14:textId="77777777" w:rsidR="007A6540" w:rsidRDefault="007A6540" w:rsidP="007A6540">
            <w:pPr>
              <w:rPr>
                <w:rFonts w:asciiTheme="minorHAnsi" w:hAnsiTheme="minorHAnsi"/>
                <w:sz w:val="23"/>
                <w:szCs w:val="23"/>
              </w:rPr>
            </w:pPr>
          </w:p>
          <w:p w14:paraId="2C5AC6AB" w14:textId="77777777" w:rsidR="00554839" w:rsidRDefault="00554839" w:rsidP="007A6540">
            <w:pPr>
              <w:rPr>
                <w:rFonts w:asciiTheme="minorHAnsi" w:hAnsiTheme="minorHAnsi"/>
                <w:sz w:val="23"/>
                <w:szCs w:val="23"/>
              </w:rPr>
            </w:pPr>
          </w:p>
          <w:p w14:paraId="318466EA" w14:textId="77777777" w:rsidR="00554839" w:rsidRDefault="00554839" w:rsidP="007A6540">
            <w:pPr>
              <w:rPr>
                <w:rFonts w:asciiTheme="minorHAnsi" w:hAnsiTheme="minorHAnsi"/>
                <w:sz w:val="23"/>
                <w:szCs w:val="23"/>
              </w:rPr>
            </w:pPr>
          </w:p>
          <w:p w14:paraId="3F6CDBDA" w14:textId="1B761F7E" w:rsidR="007A6540" w:rsidRDefault="007A6540" w:rsidP="007A6540">
            <w:pPr>
              <w:rPr>
                <w:rFonts w:asciiTheme="minorHAnsi" w:hAnsiTheme="minorHAnsi"/>
                <w:sz w:val="23"/>
                <w:szCs w:val="23"/>
              </w:rPr>
            </w:pPr>
          </w:p>
          <w:p w14:paraId="4E3B008D" w14:textId="1A750724" w:rsidR="007A6540" w:rsidRPr="00B61D48" w:rsidRDefault="007A6540" w:rsidP="007A6540">
            <w:pPr>
              <w:rPr>
                <w:rFonts w:asciiTheme="minorHAnsi" w:hAnsiTheme="minorHAnsi"/>
                <w:i/>
                <w:sz w:val="23"/>
                <w:szCs w:val="23"/>
              </w:rPr>
            </w:pPr>
          </w:p>
          <w:p w14:paraId="48911091" w14:textId="7849E703" w:rsidR="007A6540" w:rsidRPr="007337DC" w:rsidRDefault="009C146F" w:rsidP="007A6540">
            <w:pPr>
              <w:rPr>
                <w:rFonts w:asciiTheme="minorHAnsi" w:hAnsiTheme="minorHAnsi"/>
              </w:rPr>
            </w:pPr>
            <w:r>
              <w:rPr>
                <w:rFonts w:asciiTheme="minorHAnsi" w:hAnsiTheme="minorHAnsi"/>
                <w:b/>
              </w:rPr>
              <w:t>17</w:t>
            </w:r>
            <w:r w:rsidR="007A6540">
              <w:rPr>
                <w:rFonts w:asciiTheme="minorHAnsi" w:hAnsiTheme="minorHAnsi"/>
                <w:b/>
              </w:rPr>
              <w:t>b</w:t>
            </w:r>
            <w:r w:rsidR="007A6540" w:rsidRPr="007337DC">
              <w:rPr>
                <w:rFonts w:asciiTheme="minorHAnsi" w:hAnsiTheme="minorHAnsi"/>
                <w:b/>
              </w:rPr>
              <w:t xml:space="preserve">. </w:t>
            </w:r>
            <w:r w:rsidR="007A6540" w:rsidRPr="007337DC">
              <w:rPr>
                <w:rFonts w:asciiTheme="minorHAnsi" w:hAnsiTheme="minorHAnsi"/>
              </w:rPr>
              <w:t xml:space="preserve">Explain how </w:t>
            </w:r>
            <w:proofErr w:type="spellStart"/>
            <w:r w:rsidR="007A6540" w:rsidRPr="007337DC">
              <w:rPr>
                <w:rFonts w:asciiTheme="minorHAnsi" w:hAnsiTheme="minorHAnsi"/>
                <w:i/>
              </w:rPr>
              <w:t>Haloferax</w:t>
            </w:r>
            <w:proofErr w:type="spellEnd"/>
            <w:r w:rsidR="007A6540" w:rsidRPr="007337DC">
              <w:rPr>
                <w:rFonts w:asciiTheme="minorHAnsi" w:hAnsiTheme="minorHAnsi"/>
                <w:i/>
              </w:rPr>
              <w:t xml:space="preserve"> </w:t>
            </w:r>
            <w:r w:rsidR="007A6540" w:rsidRPr="007337DC">
              <w:rPr>
                <w:rFonts w:asciiTheme="minorHAnsi" w:hAnsiTheme="minorHAnsi"/>
              </w:rPr>
              <w:t xml:space="preserve">can survive in very sunny environments. </w:t>
            </w:r>
          </w:p>
          <w:p w14:paraId="0035615F" w14:textId="0FF4B0B7" w:rsidR="007A6540" w:rsidRDefault="007A6540" w:rsidP="005B32A3">
            <w:pPr>
              <w:rPr>
                <w:rFonts w:asciiTheme="minorHAnsi" w:hAnsiTheme="minorHAnsi"/>
                <w:sz w:val="22"/>
                <w:szCs w:val="22"/>
              </w:rPr>
            </w:pPr>
          </w:p>
          <w:p w14:paraId="1AE5330F" w14:textId="384F2BDD" w:rsidR="00302418" w:rsidRPr="00D52EAB" w:rsidRDefault="00302418" w:rsidP="005B32A3">
            <w:pPr>
              <w:rPr>
                <w:rFonts w:asciiTheme="minorHAnsi" w:hAnsiTheme="minorHAnsi"/>
                <w:sz w:val="22"/>
                <w:szCs w:val="22"/>
              </w:rPr>
            </w:pPr>
          </w:p>
        </w:tc>
        <w:tc>
          <w:tcPr>
            <w:tcW w:w="0" w:type="auto"/>
          </w:tcPr>
          <w:p w14:paraId="65E48D1B" w14:textId="1DA2E5D0" w:rsidR="007A6540" w:rsidRPr="00D52EAB" w:rsidRDefault="00A360F4" w:rsidP="005B32A3">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0288" behindDoc="0" locked="0" layoutInCell="1" allowOverlap="1" wp14:anchorId="4C9D1933" wp14:editId="036C2872">
                      <wp:simplePos x="0" y="0"/>
                      <wp:positionH relativeFrom="column">
                        <wp:posOffset>2225675</wp:posOffset>
                      </wp:positionH>
                      <wp:positionV relativeFrom="paragraph">
                        <wp:posOffset>1746250</wp:posOffset>
                      </wp:positionV>
                      <wp:extent cx="0" cy="147320"/>
                      <wp:effectExtent l="0" t="0" r="19050" b="24130"/>
                      <wp:wrapNone/>
                      <wp:docPr id="12" name="Straight Connector 12"/>
                      <wp:cNvGraphicFramePr/>
                      <a:graphic xmlns:a="http://schemas.openxmlformats.org/drawingml/2006/main">
                        <a:graphicData uri="http://schemas.microsoft.com/office/word/2010/wordprocessingShape">
                          <wps:wsp>
                            <wps:cNvCnPr/>
                            <wps:spPr>
                              <a:xfrm>
                                <a:off x="0" y="0"/>
                                <a:ext cx="0" cy="147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D9D573" id="Straight Connector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25pt,137.5pt" to="175.25pt,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" strokecolor="black [3040]"/>
                  </w:pict>
                </mc:Fallback>
              </mc:AlternateContent>
            </w:r>
            <w:r w:rsidR="007D2938" w:rsidRPr="008A17FD">
              <w:rPr>
                <w:rFonts w:asciiTheme="minorHAnsi" w:hAnsiTheme="minorHAnsi"/>
                <w:noProof/>
                <w:sz w:val="22"/>
                <w:szCs w:val="22"/>
              </w:rPr>
              <mc:AlternateContent>
                <mc:Choice Requires="wps">
                  <w:drawing>
                    <wp:anchor distT="45720" distB="45720" distL="114300" distR="114300" simplePos="0" relativeHeight="251659264" behindDoc="0" locked="0" layoutInCell="1" allowOverlap="1" wp14:anchorId="09BAB679" wp14:editId="07CB638D">
                      <wp:simplePos x="0" y="0"/>
                      <wp:positionH relativeFrom="column">
                        <wp:posOffset>1613535</wp:posOffset>
                      </wp:positionH>
                      <wp:positionV relativeFrom="paragraph">
                        <wp:posOffset>1773266</wp:posOffset>
                      </wp:positionV>
                      <wp:extent cx="969818" cy="1404620"/>
                      <wp:effectExtent l="0" t="0" r="190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818" cy="1404620"/>
                              </a:xfrm>
                              <a:prstGeom prst="rect">
                                <a:avLst/>
                              </a:prstGeom>
                              <a:solidFill>
                                <a:schemeClr val="accent1">
                                  <a:lumMod val="20000"/>
                                  <a:lumOff val="80000"/>
                                </a:schemeClr>
                              </a:solidFill>
                              <a:ln w="9525">
                                <a:noFill/>
                                <a:miter lim="800000"/>
                                <a:headEnd/>
                                <a:tailEnd/>
                              </a:ln>
                            </wps:spPr>
                            <wps:txbx>
                              <w:txbxContent>
                                <w:p w14:paraId="491335C7" w14:textId="555C1971" w:rsidR="008A17FD" w:rsidRPr="008A17FD" w:rsidRDefault="008A17FD">
                                  <w:pPr>
                                    <w:rPr>
                                      <w:rFonts w:asciiTheme="minorHAnsi" w:hAnsiTheme="minorHAnsi"/>
                                      <w:sz w:val="28"/>
                                      <w:szCs w:val="28"/>
                                    </w:rPr>
                                  </w:pPr>
                                  <w:r w:rsidRPr="008A17FD">
                                    <w:rPr>
                                      <w:rFonts w:asciiTheme="minorHAnsi" w:hAnsiTheme="minorHAnsi"/>
                                      <w:sz w:val="28"/>
                                      <w:szCs w:val="28"/>
                                    </w:rPr>
                                    <w:t>The Ozone Layer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BAB679" id="_x0000_t202" coordsize="21600,21600" o:spt="202" path="m,l,21600r21600,l21600,xe">
                      <v:stroke joinstyle="miter"/>
                      <v:path gradientshapeok="t" o:connecttype="rect"/>
                    </v:shapetype>
                    <v:shape id="Text Box 2" o:spid="_x0000_s1026" type="#_x0000_t202" style="position:absolute;margin-left:127.05pt;margin-top:139.65pt;width:76.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" fillcolor="#dbe5f1 [660]" stroked="f">
                      <v:textbox style="mso-fit-shape-to-text:t">
                        <w:txbxContent>
                          <w:p w14:paraId="491335C7" w14:textId="555C1971" w:rsidR="008A17FD" w:rsidRPr="008A17FD" w:rsidRDefault="008A17FD">
                            <w:pPr>
                              <w:rPr>
                                <w:rFonts w:asciiTheme="minorHAnsi" w:hAnsiTheme="minorHAnsi"/>
                                <w:sz w:val="28"/>
                                <w:szCs w:val="28"/>
                              </w:rPr>
                            </w:pPr>
                            <w:r w:rsidRPr="008A17FD">
                              <w:rPr>
                                <w:rFonts w:asciiTheme="minorHAnsi" w:hAnsiTheme="minorHAnsi"/>
                                <w:sz w:val="28"/>
                                <w:szCs w:val="28"/>
                              </w:rPr>
                              <w:t>The Ozone Layer</w:t>
                            </w:r>
                          </w:p>
                        </w:txbxContent>
                      </v:textbox>
                    </v:shape>
                  </w:pict>
                </mc:Fallback>
              </mc:AlternateContent>
            </w:r>
            <w:r w:rsidR="007A6540">
              <w:rPr>
                <w:noProof/>
              </w:rPr>
              <w:drawing>
                <wp:inline distT="0" distB="0" distL="0" distR="0" wp14:anchorId="0E6A4725" wp14:editId="4B560F43">
                  <wp:extent cx="2853745" cy="3950001"/>
                  <wp:effectExtent l="0" t="0" r="3810" b="0"/>
                  <wp:docPr id="9" name="Picture 9" descr="cid:11738352-C715-48AA-B87A-5BA4ED1E0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DA9CF-E224-4F9E-A987-BE05C575DE90" descr="cid:11738352-C715-48AA-B87A-5BA4ED1E0FAC"/>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860350" cy="3959143"/>
                          </a:xfrm>
                          <a:prstGeom prst="rect">
                            <a:avLst/>
                          </a:prstGeom>
                          <a:noFill/>
                          <a:ln>
                            <a:noFill/>
                          </a:ln>
                        </pic:spPr>
                      </pic:pic>
                    </a:graphicData>
                  </a:graphic>
                </wp:inline>
              </w:drawing>
            </w:r>
          </w:p>
        </w:tc>
      </w:tr>
    </w:tbl>
    <w:p w14:paraId="65A10C22" w14:textId="77777777" w:rsidR="00B3407F" w:rsidRPr="002759D9" w:rsidRDefault="00B3407F" w:rsidP="00B3407F">
      <w:pPr>
        <w:rPr>
          <w:rFonts w:asciiTheme="minorHAnsi" w:hAnsiTheme="minorHAnsi"/>
          <w:sz w:val="16"/>
          <w:szCs w:val="16"/>
        </w:rPr>
      </w:pPr>
    </w:p>
    <w:p w14:paraId="6E5B6424" w14:textId="77777777" w:rsidR="00B3407F" w:rsidRDefault="00B3407F" w:rsidP="00B3407F">
      <w:pPr>
        <w:rPr>
          <w:rFonts w:asciiTheme="minorHAnsi" w:hAnsiTheme="minorHAnsi"/>
          <w:sz w:val="16"/>
          <w:szCs w:val="16"/>
        </w:rPr>
      </w:pPr>
      <w:r>
        <w:rPr>
          <w:rFonts w:asciiTheme="minorHAnsi" w:hAnsiTheme="minorHAnsi"/>
          <w:sz w:val="16"/>
          <w:szCs w:val="16"/>
        </w:rPr>
        <w:br w:type="page"/>
      </w:r>
    </w:p>
    <w:p w14:paraId="431DB995" w14:textId="77777777" w:rsidR="00C33D49" w:rsidRPr="002759D9" w:rsidRDefault="00C33D49" w:rsidP="00C33D49">
      <w:pPr>
        <w:jc w:val="center"/>
        <w:rPr>
          <w:rFonts w:asciiTheme="minorHAnsi" w:hAnsiTheme="minorHAnsi"/>
          <w:sz w:val="23"/>
          <w:szCs w:val="23"/>
        </w:rPr>
      </w:pPr>
      <w:r w:rsidRPr="002759D9">
        <w:rPr>
          <w:rFonts w:asciiTheme="minorHAnsi" w:hAnsiTheme="minorHAnsi"/>
          <w:b/>
          <w:sz w:val="23"/>
          <w:szCs w:val="23"/>
        </w:rPr>
        <w:lastRenderedPageBreak/>
        <w:t>III. How well does sunscreen protect cells against UV light?</w:t>
      </w:r>
      <w:r>
        <w:rPr>
          <w:rFonts w:asciiTheme="minorHAnsi" w:hAnsiTheme="minorHAnsi"/>
          <w:b/>
          <w:sz w:val="23"/>
          <w:szCs w:val="23"/>
        </w:rPr>
        <w:t xml:space="preserve"> </w:t>
      </w:r>
    </w:p>
    <w:p w14:paraId="0D99D30B" w14:textId="77777777" w:rsidR="0038278B" w:rsidRDefault="00C33D49" w:rsidP="00C33D49">
      <w:pPr>
        <w:rPr>
          <w:rFonts w:asciiTheme="minorHAnsi" w:hAnsiTheme="minorHAnsi"/>
          <w:sz w:val="23"/>
          <w:szCs w:val="23"/>
        </w:rPr>
      </w:pPr>
      <w:r w:rsidRPr="002759D9">
        <w:rPr>
          <w:rFonts w:asciiTheme="minorHAnsi" w:hAnsiTheme="minorHAnsi"/>
          <w:sz w:val="23"/>
          <w:szCs w:val="23"/>
        </w:rPr>
        <w:t xml:space="preserve">Sunscreen helps to prevent sunburn and reduce the risk of skin cancer by reducing the amount of UV light that reaches skin cells. In theory, a sunscreen with an SPF (skin protection factor) of 15 increases the amount of time a person can stay in </w:t>
      </w:r>
      <w:r>
        <w:rPr>
          <w:rFonts w:asciiTheme="minorHAnsi" w:hAnsiTheme="minorHAnsi"/>
          <w:sz w:val="23"/>
          <w:szCs w:val="23"/>
        </w:rPr>
        <w:t>the sun</w:t>
      </w:r>
      <w:r w:rsidRPr="002759D9">
        <w:rPr>
          <w:rFonts w:asciiTheme="minorHAnsi" w:hAnsiTheme="minorHAnsi"/>
          <w:sz w:val="23"/>
          <w:szCs w:val="23"/>
        </w:rPr>
        <w:t xml:space="preserve"> without getting sunburned by a factor </w:t>
      </w:r>
    </w:p>
    <w:p w14:paraId="57C9B5D6" w14:textId="6450DF77" w:rsidR="00C33D49" w:rsidRPr="002759D9" w:rsidRDefault="00C33D49" w:rsidP="00C33D49">
      <w:pPr>
        <w:rPr>
          <w:rFonts w:asciiTheme="minorHAnsi" w:hAnsiTheme="minorHAnsi"/>
          <w:sz w:val="23"/>
          <w:szCs w:val="23"/>
        </w:rPr>
      </w:pPr>
      <w:r w:rsidRPr="002759D9">
        <w:rPr>
          <w:rFonts w:asciiTheme="minorHAnsi" w:hAnsiTheme="minorHAnsi"/>
          <w:sz w:val="23"/>
          <w:szCs w:val="23"/>
        </w:rPr>
        <w:t xml:space="preserve">of 15. </w:t>
      </w:r>
      <w:r>
        <w:rPr>
          <w:rFonts w:asciiTheme="minorHAnsi" w:hAnsiTheme="minorHAnsi"/>
          <w:sz w:val="23"/>
          <w:szCs w:val="23"/>
        </w:rPr>
        <w:t>However</w:t>
      </w:r>
      <w:r w:rsidRPr="002759D9">
        <w:rPr>
          <w:rFonts w:asciiTheme="minorHAnsi" w:hAnsiTheme="minorHAnsi"/>
          <w:sz w:val="23"/>
          <w:szCs w:val="23"/>
        </w:rPr>
        <w:t xml:space="preserve">, to </w:t>
      </w:r>
      <w:r>
        <w:rPr>
          <w:rFonts w:asciiTheme="minorHAnsi" w:hAnsiTheme="minorHAnsi"/>
          <w:sz w:val="23"/>
          <w:szCs w:val="23"/>
        </w:rPr>
        <w:t xml:space="preserve">actually </w:t>
      </w:r>
      <w:r w:rsidRPr="002759D9">
        <w:rPr>
          <w:rFonts w:asciiTheme="minorHAnsi" w:hAnsiTheme="minorHAnsi"/>
          <w:sz w:val="23"/>
          <w:szCs w:val="23"/>
        </w:rPr>
        <w:t>achieve adequate protection</w:t>
      </w:r>
      <w:r>
        <w:rPr>
          <w:rFonts w:asciiTheme="minorHAnsi" w:hAnsiTheme="minorHAnsi"/>
          <w:sz w:val="23"/>
          <w:szCs w:val="23"/>
        </w:rPr>
        <w:t>,</w:t>
      </w:r>
      <w:r w:rsidRPr="002759D9">
        <w:rPr>
          <w:rFonts w:asciiTheme="minorHAnsi" w:hAnsiTheme="minorHAnsi"/>
          <w:sz w:val="23"/>
          <w:szCs w:val="23"/>
        </w:rPr>
        <w:t xml:space="preserve"> sunscreen should be reapplied every two hours </w:t>
      </w:r>
      <w:r>
        <w:rPr>
          <w:rFonts w:asciiTheme="minorHAnsi" w:hAnsiTheme="minorHAnsi"/>
          <w:sz w:val="23"/>
          <w:szCs w:val="23"/>
        </w:rPr>
        <w:t>and</w:t>
      </w:r>
      <w:r w:rsidRPr="002759D9">
        <w:rPr>
          <w:rFonts w:asciiTheme="minorHAnsi" w:hAnsiTheme="minorHAnsi"/>
          <w:sz w:val="23"/>
          <w:szCs w:val="23"/>
        </w:rPr>
        <w:t xml:space="preserve"> after swimming or heavy sweating.</w:t>
      </w:r>
    </w:p>
    <w:p w14:paraId="7051C4B5" w14:textId="77777777" w:rsidR="00C33D49" w:rsidRPr="00F6649C" w:rsidRDefault="00C33D49" w:rsidP="00C33D49">
      <w:pPr>
        <w:rPr>
          <w:rFonts w:asciiTheme="minorHAnsi" w:hAnsiTheme="minorHAnsi"/>
          <w:sz w:val="16"/>
          <w:szCs w:val="16"/>
        </w:rPr>
      </w:pPr>
    </w:p>
    <w:p w14:paraId="0BF43829" w14:textId="131ACBC1" w:rsidR="0053622D" w:rsidRDefault="009C146F" w:rsidP="0053622D">
      <w:pPr>
        <w:rPr>
          <w:rFonts w:asciiTheme="minorHAnsi" w:hAnsiTheme="minorHAnsi"/>
          <w:sz w:val="23"/>
          <w:szCs w:val="23"/>
        </w:rPr>
      </w:pPr>
      <w:r>
        <w:rPr>
          <w:rFonts w:asciiTheme="minorHAnsi" w:hAnsiTheme="minorHAnsi"/>
          <w:b/>
          <w:sz w:val="23"/>
          <w:szCs w:val="23"/>
        </w:rPr>
        <w:t>18.</w:t>
      </w:r>
      <w:r w:rsidR="0053622D" w:rsidRPr="002759D9">
        <w:rPr>
          <w:rFonts w:asciiTheme="minorHAnsi" w:hAnsiTheme="minorHAnsi"/>
          <w:sz w:val="23"/>
          <w:szCs w:val="23"/>
        </w:rPr>
        <w:t xml:space="preserve"> </w:t>
      </w:r>
      <w:r w:rsidR="0053622D">
        <w:rPr>
          <w:rFonts w:asciiTheme="minorHAnsi" w:hAnsiTheme="minorHAnsi"/>
          <w:sz w:val="23"/>
          <w:szCs w:val="23"/>
        </w:rPr>
        <w:t>Describe</w:t>
      </w:r>
      <w:r w:rsidR="0053622D" w:rsidRPr="002759D9">
        <w:rPr>
          <w:rFonts w:asciiTheme="minorHAnsi" w:hAnsiTheme="minorHAnsi"/>
          <w:sz w:val="23"/>
          <w:szCs w:val="23"/>
        </w:rPr>
        <w:t xml:space="preserve"> an experiment </w:t>
      </w:r>
      <w:r w:rsidR="0053622D">
        <w:rPr>
          <w:rFonts w:asciiTheme="minorHAnsi" w:hAnsiTheme="minorHAnsi"/>
          <w:sz w:val="23"/>
          <w:szCs w:val="23"/>
        </w:rPr>
        <w:t>to answer this question:</w:t>
      </w:r>
    </w:p>
    <w:p w14:paraId="331B3FA8" w14:textId="77777777" w:rsidR="0053622D" w:rsidRDefault="0053622D" w:rsidP="0053622D">
      <w:pPr>
        <w:ind w:left="720"/>
        <w:rPr>
          <w:rFonts w:asciiTheme="minorHAnsi" w:hAnsiTheme="minorHAnsi"/>
          <w:sz w:val="23"/>
          <w:szCs w:val="23"/>
        </w:rPr>
      </w:pPr>
      <w:r>
        <w:rPr>
          <w:rFonts w:asciiTheme="minorHAnsi" w:hAnsiTheme="minorHAnsi"/>
          <w:sz w:val="23"/>
          <w:szCs w:val="23"/>
        </w:rPr>
        <w:t>Does</w:t>
      </w:r>
      <w:r w:rsidRPr="002759D9">
        <w:rPr>
          <w:rFonts w:asciiTheme="minorHAnsi" w:hAnsiTheme="minorHAnsi"/>
          <w:sz w:val="23"/>
          <w:szCs w:val="23"/>
        </w:rPr>
        <w:t xml:space="preserve"> SPF 15 sunscreen applied to the plastic wrap over a plate with </w:t>
      </w:r>
      <w:proofErr w:type="spellStart"/>
      <w:r w:rsidRPr="0030608D">
        <w:rPr>
          <w:rFonts w:asciiTheme="minorHAnsi" w:hAnsiTheme="minorHAnsi"/>
          <w:i/>
          <w:sz w:val="23"/>
          <w:szCs w:val="23"/>
        </w:rPr>
        <w:t>Haloferax</w:t>
      </w:r>
      <w:proofErr w:type="spellEnd"/>
      <w:r w:rsidRPr="002759D9">
        <w:rPr>
          <w:rFonts w:asciiTheme="minorHAnsi" w:hAnsiTheme="minorHAnsi"/>
          <w:sz w:val="23"/>
          <w:szCs w:val="23"/>
        </w:rPr>
        <w:t xml:space="preserve"> increase the lethal exposure time by a factor of 15</w:t>
      </w:r>
      <w:r>
        <w:rPr>
          <w:rFonts w:asciiTheme="minorHAnsi" w:hAnsiTheme="minorHAnsi"/>
          <w:sz w:val="23"/>
          <w:szCs w:val="23"/>
        </w:rPr>
        <w:t>?</w:t>
      </w:r>
    </w:p>
    <w:p w14:paraId="3765E3CD" w14:textId="0924FD0F" w:rsidR="00C33D49" w:rsidRDefault="0053622D" w:rsidP="0053622D">
      <w:pPr>
        <w:rPr>
          <w:rFonts w:asciiTheme="minorHAnsi" w:hAnsiTheme="minorHAnsi"/>
          <w:sz w:val="23"/>
          <w:szCs w:val="23"/>
        </w:rPr>
      </w:pPr>
      <w:r>
        <w:rPr>
          <w:rFonts w:asciiTheme="minorHAnsi" w:hAnsiTheme="minorHAnsi"/>
          <w:sz w:val="23"/>
          <w:szCs w:val="23"/>
        </w:rPr>
        <w:t xml:space="preserve">Use </w:t>
      </w:r>
      <w:r w:rsidR="004D55E7">
        <w:rPr>
          <w:rFonts w:asciiTheme="minorHAnsi" w:hAnsiTheme="minorHAnsi"/>
          <w:sz w:val="23"/>
          <w:szCs w:val="23"/>
        </w:rPr>
        <w:t>your results in question 14</w:t>
      </w:r>
      <w:r>
        <w:rPr>
          <w:rFonts w:asciiTheme="minorHAnsi" w:hAnsiTheme="minorHAnsi"/>
          <w:sz w:val="23"/>
          <w:szCs w:val="23"/>
        </w:rPr>
        <w:t xml:space="preserve"> to plan the specific durations of UVC exposure in your experiment.</w:t>
      </w:r>
    </w:p>
    <w:p w14:paraId="6602146A" w14:textId="77777777" w:rsidR="004D55E7" w:rsidRDefault="004D55E7" w:rsidP="00C33D49">
      <w:pPr>
        <w:rPr>
          <w:rFonts w:asciiTheme="minorHAnsi" w:hAnsiTheme="minorHAnsi"/>
          <w:sz w:val="16"/>
          <w:szCs w:val="16"/>
        </w:rPr>
      </w:pPr>
    </w:p>
    <w:p w14:paraId="5AE10C28" w14:textId="6B0CD2DB" w:rsidR="00C33D49" w:rsidRPr="0053622D" w:rsidRDefault="00C33D49" w:rsidP="00C33D49">
      <w:pPr>
        <w:rPr>
          <w:rFonts w:asciiTheme="minorHAnsi" w:hAnsiTheme="minorHAnsi"/>
          <w:sz w:val="16"/>
          <w:szCs w:val="16"/>
        </w:rPr>
      </w:pPr>
    </w:p>
    <w:p w14:paraId="069C4ED3" w14:textId="77777777" w:rsidR="00C33D49" w:rsidRDefault="00C33D49" w:rsidP="00C33D49">
      <w:pPr>
        <w:rPr>
          <w:rFonts w:asciiTheme="minorHAnsi" w:hAnsiTheme="minorHAnsi"/>
          <w:sz w:val="23"/>
          <w:szCs w:val="23"/>
        </w:rPr>
      </w:pPr>
    </w:p>
    <w:p w14:paraId="3588A488" w14:textId="77777777" w:rsidR="00C33D49" w:rsidRPr="002759D9" w:rsidRDefault="00C33D49" w:rsidP="00C33D49">
      <w:pPr>
        <w:rPr>
          <w:rFonts w:asciiTheme="minorHAnsi" w:hAnsiTheme="minorHAnsi"/>
          <w:sz w:val="23"/>
          <w:szCs w:val="23"/>
        </w:rPr>
      </w:pPr>
    </w:p>
    <w:p w14:paraId="561CD1DE" w14:textId="77777777" w:rsidR="00C33D49" w:rsidRDefault="00C33D49" w:rsidP="00C33D49">
      <w:pPr>
        <w:rPr>
          <w:rFonts w:asciiTheme="minorHAnsi" w:hAnsiTheme="minorHAnsi"/>
        </w:rPr>
      </w:pPr>
    </w:p>
    <w:p w14:paraId="2AAC1109" w14:textId="77777777" w:rsidR="00C33D49" w:rsidRDefault="00C33D49" w:rsidP="00C33D49">
      <w:pPr>
        <w:rPr>
          <w:rFonts w:asciiTheme="minorHAnsi" w:hAnsiTheme="minorHAnsi"/>
        </w:rPr>
      </w:pPr>
    </w:p>
    <w:p w14:paraId="26164284" w14:textId="77777777" w:rsidR="00C33D49" w:rsidRDefault="00C33D49" w:rsidP="00C33D49">
      <w:pPr>
        <w:rPr>
          <w:rFonts w:asciiTheme="minorHAnsi" w:hAnsiTheme="minorHAnsi"/>
        </w:rPr>
      </w:pPr>
    </w:p>
    <w:p w14:paraId="3F0276EE" w14:textId="77777777" w:rsidR="00C33D49" w:rsidRDefault="00C33D49" w:rsidP="00C33D49">
      <w:pPr>
        <w:rPr>
          <w:rFonts w:asciiTheme="minorHAnsi" w:hAnsiTheme="minorHAnsi"/>
        </w:rPr>
      </w:pPr>
    </w:p>
    <w:p w14:paraId="5C994C0B" w14:textId="77777777" w:rsidR="00C33D49" w:rsidRDefault="00C33D49" w:rsidP="00C33D49">
      <w:pPr>
        <w:rPr>
          <w:rFonts w:asciiTheme="minorHAnsi" w:hAnsiTheme="minorHAnsi"/>
        </w:rPr>
      </w:pPr>
    </w:p>
    <w:p w14:paraId="00073C0F" w14:textId="77777777" w:rsidR="00C33D49" w:rsidRPr="00F61256" w:rsidRDefault="00C33D49" w:rsidP="00C33D49">
      <w:pPr>
        <w:rPr>
          <w:rFonts w:asciiTheme="minorHAnsi" w:hAnsiTheme="minorHAnsi"/>
          <w:sz w:val="16"/>
          <w:szCs w:val="16"/>
        </w:rPr>
      </w:pPr>
    </w:p>
    <w:p w14:paraId="3097BACE" w14:textId="77777777" w:rsidR="00C33D49" w:rsidRDefault="00C33D49" w:rsidP="00C33D49">
      <w:pPr>
        <w:rPr>
          <w:rFonts w:asciiTheme="minorHAnsi" w:hAnsiTheme="minorHAnsi"/>
          <w:sz w:val="23"/>
          <w:szCs w:val="23"/>
        </w:rPr>
      </w:pPr>
    </w:p>
    <w:p w14:paraId="47E642E2" w14:textId="77777777" w:rsidR="00C33D49" w:rsidRDefault="00C33D49" w:rsidP="00C33D49">
      <w:pPr>
        <w:rPr>
          <w:rFonts w:asciiTheme="minorHAnsi" w:hAnsiTheme="minorHAnsi"/>
          <w:sz w:val="23"/>
          <w:szCs w:val="23"/>
        </w:rPr>
      </w:pPr>
      <w:r>
        <w:rPr>
          <w:rFonts w:asciiTheme="minorHAnsi" w:hAnsiTheme="minorHAnsi"/>
          <w:sz w:val="23"/>
          <w:szCs w:val="23"/>
        </w:rPr>
        <w:t xml:space="preserve">Your teacher will lead a discussion to develop a class plan for an experiment to test whether SPF 15 sunscreen increases the lethal exposure time by a factor of 15. Your class will carry out this experiment. </w:t>
      </w:r>
    </w:p>
    <w:p w14:paraId="67A0BB9B" w14:textId="77777777" w:rsidR="00C33D49" w:rsidRPr="009C146F" w:rsidRDefault="00C33D49" w:rsidP="00C33D49">
      <w:pPr>
        <w:rPr>
          <w:rFonts w:asciiTheme="minorHAnsi" w:hAnsiTheme="minorHAnsi"/>
          <w:sz w:val="16"/>
          <w:szCs w:val="16"/>
          <w:u w:val="single"/>
        </w:rPr>
      </w:pPr>
    </w:p>
    <w:p w14:paraId="1C4A0B8B" w14:textId="67B86B01" w:rsidR="00C33D49" w:rsidRPr="0070142A" w:rsidRDefault="00C33D49" w:rsidP="00C33D49">
      <w:pPr>
        <w:rPr>
          <w:rFonts w:asciiTheme="minorHAnsi" w:hAnsiTheme="minorHAnsi"/>
          <w:sz w:val="23"/>
          <w:szCs w:val="23"/>
        </w:rPr>
      </w:pPr>
      <w:r w:rsidRPr="007A448E">
        <w:rPr>
          <w:rFonts w:asciiTheme="minorHAnsi" w:hAnsiTheme="minorHAnsi"/>
          <w:i/>
          <w:sz w:val="23"/>
          <w:szCs w:val="23"/>
          <w:u w:val="single"/>
        </w:rPr>
        <w:t xml:space="preserve">While </w:t>
      </w:r>
      <w:r>
        <w:rPr>
          <w:rFonts w:asciiTheme="minorHAnsi" w:hAnsiTheme="minorHAnsi"/>
          <w:i/>
          <w:sz w:val="23"/>
          <w:szCs w:val="23"/>
          <w:u w:val="single"/>
        </w:rPr>
        <w:t>you're</w:t>
      </w:r>
      <w:r w:rsidRPr="007A448E">
        <w:rPr>
          <w:rFonts w:asciiTheme="minorHAnsi" w:hAnsiTheme="minorHAnsi"/>
          <w:i/>
          <w:sz w:val="23"/>
          <w:szCs w:val="23"/>
          <w:u w:val="single"/>
        </w:rPr>
        <w:t xml:space="preserve"> waiting</w:t>
      </w:r>
      <w:r w:rsidRPr="007A448E">
        <w:rPr>
          <w:rFonts w:asciiTheme="minorHAnsi" w:hAnsiTheme="minorHAnsi"/>
          <w:i/>
          <w:sz w:val="23"/>
          <w:szCs w:val="23"/>
        </w:rPr>
        <w:t xml:space="preserve"> for your classmates to finish the </w:t>
      </w:r>
      <w:r>
        <w:rPr>
          <w:rFonts w:asciiTheme="minorHAnsi" w:hAnsiTheme="minorHAnsi"/>
          <w:i/>
          <w:sz w:val="23"/>
          <w:szCs w:val="23"/>
        </w:rPr>
        <w:t>UV exposures for the sunscreen experiment</w:t>
      </w:r>
      <w:r w:rsidRPr="007A448E">
        <w:rPr>
          <w:rFonts w:asciiTheme="minorHAnsi" w:hAnsiTheme="minorHAnsi"/>
          <w:i/>
          <w:sz w:val="23"/>
          <w:szCs w:val="23"/>
        </w:rPr>
        <w:t xml:space="preserve">, </w:t>
      </w:r>
      <w:r>
        <w:rPr>
          <w:rFonts w:asciiTheme="minorHAnsi" w:hAnsiTheme="minorHAnsi"/>
          <w:i/>
          <w:sz w:val="23"/>
          <w:szCs w:val="23"/>
          <w:u w:val="single"/>
        </w:rPr>
        <w:t>read "</w:t>
      </w:r>
      <w:r w:rsidRPr="007A448E">
        <w:rPr>
          <w:rFonts w:asciiTheme="minorHAnsi" w:hAnsiTheme="minorHAnsi"/>
          <w:i/>
          <w:sz w:val="23"/>
          <w:szCs w:val="23"/>
          <w:u w:val="single"/>
        </w:rPr>
        <w:t>IV</w:t>
      </w:r>
      <w:r>
        <w:rPr>
          <w:rFonts w:asciiTheme="minorHAnsi" w:hAnsiTheme="minorHAnsi"/>
          <w:i/>
          <w:sz w:val="23"/>
          <w:szCs w:val="23"/>
          <w:u w:val="single"/>
        </w:rPr>
        <w:t>.</w:t>
      </w:r>
      <w:r w:rsidRPr="007A448E">
        <w:rPr>
          <w:rFonts w:asciiTheme="minorHAnsi" w:hAnsiTheme="minorHAnsi"/>
          <w:i/>
          <w:sz w:val="23"/>
          <w:szCs w:val="23"/>
          <w:u w:val="single"/>
        </w:rPr>
        <w:t xml:space="preserve"> </w:t>
      </w:r>
      <w:r>
        <w:rPr>
          <w:rFonts w:asciiTheme="minorHAnsi" w:hAnsiTheme="minorHAnsi"/>
          <w:i/>
          <w:sz w:val="23"/>
          <w:szCs w:val="23"/>
          <w:u w:val="single"/>
        </w:rPr>
        <w:t>Mutations</w:t>
      </w:r>
      <w:r w:rsidRPr="007A448E">
        <w:rPr>
          <w:rFonts w:asciiTheme="minorHAnsi" w:hAnsiTheme="minorHAnsi"/>
          <w:i/>
          <w:sz w:val="23"/>
          <w:szCs w:val="23"/>
          <w:u w:val="single"/>
        </w:rPr>
        <w:t xml:space="preserve"> and</w:t>
      </w:r>
      <w:r>
        <w:rPr>
          <w:rFonts w:asciiTheme="minorHAnsi" w:hAnsiTheme="minorHAnsi"/>
          <w:i/>
          <w:sz w:val="23"/>
          <w:szCs w:val="23"/>
          <w:u w:val="single"/>
        </w:rPr>
        <w:t xml:space="preserve"> </w:t>
      </w:r>
      <w:r w:rsidRPr="007A448E">
        <w:rPr>
          <w:rFonts w:asciiTheme="minorHAnsi" w:hAnsiTheme="minorHAnsi"/>
          <w:i/>
          <w:sz w:val="23"/>
          <w:szCs w:val="23"/>
          <w:u w:val="single"/>
        </w:rPr>
        <w:t>Cancer</w:t>
      </w:r>
      <w:r>
        <w:rPr>
          <w:rFonts w:asciiTheme="minorHAnsi" w:hAnsiTheme="minorHAnsi"/>
          <w:i/>
          <w:sz w:val="23"/>
          <w:szCs w:val="23"/>
          <w:u w:val="single"/>
        </w:rPr>
        <w:t xml:space="preserve">" and answer questions </w:t>
      </w:r>
      <w:r w:rsidR="009C146F">
        <w:rPr>
          <w:rFonts w:asciiTheme="minorHAnsi" w:hAnsiTheme="minorHAnsi"/>
          <w:i/>
          <w:sz w:val="23"/>
          <w:szCs w:val="23"/>
          <w:u w:val="single"/>
        </w:rPr>
        <w:t>20 and 21</w:t>
      </w:r>
      <w:r w:rsidRPr="0070142A">
        <w:rPr>
          <w:rFonts w:asciiTheme="minorHAnsi" w:hAnsiTheme="minorHAnsi"/>
          <w:i/>
          <w:sz w:val="23"/>
          <w:szCs w:val="23"/>
        </w:rPr>
        <w:t xml:space="preserve"> (on the next page).</w:t>
      </w:r>
    </w:p>
    <w:p w14:paraId="5FA98BFE" w14:textId="77777777" w:rsidR="00C33D49" w:rsidRPr="003C0528" w:rsidRDefault="00C33D49" w:rsidP="00C33D49">
      <w:pPr>
        <w:rPr>
          <w:rFonts w:asciiTheme="minorHAnsi" w:hAnsiTheme="minorHAnsi"/>
          <w:sz w:val="16"/>
          <w:szCs w:val="16"/>
        </w:rPr>
      </w:pPr>
    </w:p>
    <w:p w14:paraId="066C6778" w14:textId="77777777" w:rsidR="00C33D49" w:rsidRDefault="00C33D49" w:rsidP="00C33D49">
      <w:pPr>
        <w:rPr>
          <w:rFonts w:asciiTheme="minorHAnsi" w:hAnsiTheme="minorHAnsi"/>
          <w:sz w:val="23"/>
          <w:szCs w:val="23"/>
        </w:rPr>
      </w:pPr>
      <w:r w:rsidRPr="007A448E">
        <w:rPr>
          <w:rFonts w:asciiTheme="minorHAnsi" w:hAnsiTheme="minorHAnsi"/>
          <w:sz w:val="23"/>
          <w:szCs w:val="23"/>
          <w:u w:val="single"/>
        </w:rPr>
        <w:t>Results</w:t>
      </w:r>
      <w:r>
        <w:rPr>
          <w:rFonts w:asciiTheme="minorHAnsi" w:hAnsiTheme="minorHAnsi"/>
          <w:sz w:val="23"/>
          <w:szCs w:val="23"/>
        </w:rPr>
        <w:t xml:space="preserve"> (</w:t>
      </w:r>
      <w:r w:rsidRPr="00446553">
        <w:rPr>
          <w:rFonts w:asciiTheme="minorHAnsi" w:hAnsiTheme="minorHAnsi"/>
          <w:i/>
          <w:sz w:val="23"/>
          <w:szCs w:val="23"/>
        </w:rPr>
        <w:t xml:space="preserve">to be completed after the </w:t>
      </w:r>
      <w:proofErr w:type="spellStart"/>
      <w:r w:rsidRPr="00446553">
        <w:rPr>
          <w:rFonts w:asciiTheme="minorHAnsi" w:hAnsiTheme="minorHAnsi"/>
          <w:i/>
          <w:sz w:val="23"/>
          <w:szCs w:val="23"/>
        </w:rPr>
        <w:t>Haloferax</w:t>
      </w:r>
      <w:proofErr w:type="spellEnd"/>
      <w:r w:rsidRPr="00446553">
        <w:rPr>
          <w:rFonts w:asciiTheme="minorHAnsi" w:hAnsiTheme="minorHAnsi"/>
          <w:i/>
          <w:sz w:val="23"/>
          <w:szCs w:val="23"/>
        </w:rPr>
        <w:t xml:space="preserve"> on the plates have grown for several days</w:t>
      </w:r>
      <w:r>
        <w:rPr>
          <w:rFonts w:asciiTheme="minorHAnsi" w:hAnsiTheme="minorHAnsi"/>
          <w:sz w:val="23"/>
          <w:szCs w:val="23"/>
        </w:rPr>
        <w:t>)</w:t>
      </w:r>
    </w:p>
    <w:p w14:paraId="07CA120E" w14:textId="77777777" w:rsidR="00C33D49" w:rsidRPr="0018561B" w:rsidRDefault="00C33D49" w:rsidP="00C33D49">
      <w:pPr>
        <w:rPr>
          <w:rFonts w:asciiTheme="minorHAnsi" w:hAnsiTheme="minorHAnsi"/>
          <w:b/>
          <w:sz w:val="16"/>
          <w:szCs w:val="16"/>
        </w:rPr>
      </w:pPr>
    </w:p>
    <w:p w14:paraId="6E23640C" w14:textId="09E369DE" w:rsidR="00C33D49" w:rsidRDefault="009C146F" w:rsidP="00C33D49">
      <w:pPr>
        <w:rPr>
          <w:rFonts w:asciiTheme="minorHAnsi" w:hAnsiTheme="minorHAnsi"/>
          <w:sz w:val="23"/>
          <w:szCs w:val="23"/>
        </w:rPr>
      </w:pPr>
      <w:r>
        <w:rPr>
          <w:rFonts w:asciiTheme="minorHAnsi" w:hAnsiTheme="minorHAnsi"/>
          <w:b/>
          <w:sz w:val="23"/>
          <w:szCs w:val="23"/>
        </w:rPr>
        <w:t>19</w:t>
      </w:r>
      <w:r w:rsidR="00C33D49">
        <w:rPr>
          <w:rFonts w:asciiTheme="minorHAnsi" w:hAnsiTheme="minorHAnsi"/>
          <w:b/>
          <w:sz w:val="23"/>
          <w:szCs w:val="23"/>
        </w:rPr>
        <w:t>a</w:t>
      </w:r>
      <w:r w:rsidR="00C33D49" w:rsidRPr="0091565A">
        <w:rPr>
          <w:rFonts w:asciiTheme="minorHAnsi" w:hAnsiTheme="minorHAnsi"/>
          <w:b/>
          <w:sz w:val="23"/>
          <w:szCs w:val="23"/>
        </w:rPr>
        <w:t>.</w:t>
      </w:r>
      <w:r w:rsidR="00C33D49" w:rsidRPr="0091565A">
        <w:rPr>
          <w:rFonts w:asciiTheme="minorHAnsi" w:hAnsiTheme="minorHAnsi"/>
          <w:sz w:val="23"/>
          <w:szCs w:val="23"/>
        </w:rPr>
        <w:t xml:space="preserve"> </w:t>
      </w:r>
      <w:r w:rsidR="00C33D49">
        <w:rPr>
          <w:rFonts w:asciiTheme="minorHAnsi" w:hAnsiTheme="minorHAnsi"/>
          <w:sz w:val="23"/>
          <w:szCs w:val="23"/>
        </w:rPr>
        <w:t>Summarize the results of your class sunscreen experiment.</w:t>
      </w:r>
    </w:p>
    <w:p w14:paraId="5EC20CB4" w14:textId="77777777" w:rsidR="00C33D49" w:rsidRDefault="00C33D49" w:rsidP="00C33D49">
      <w:pPr>
        <w:rPr>
          <w:rFonts w:asciiTheme="minorHAnsi" w:hAnsiTheme="minorHAnsi"/>
          <w:sz w:val="23"/>
          <w:szCs w:val="23"/>
        </w:rPr>
      </w:pPr>
    </w:p>
    <w:p w14:paraId="556E4868" w14:textId="77777777" w:rsidR="00C33D49" w:rsidRDefault="00C33D49" w:rsidP="00C33D49">
      <w:pPr>
        <w:rPr>
          <w:rFonts w:asciiTheme="minorHAnsi" w:hAnsiTheme="minorHAnsi"/>
          <w:sz w:val="23"/>
          <w:szCs w:val="23"/>
        </w:rPr>
      </w:pPr>
    </w:p>
    <w:p w14:paraId="02DC90A8" w14:textId="77777777" w:rsidR="00C33D49" w:rsidRDefault="00C33D49" w:rsidP="00C33D49">
      <w:pPr>
        <w:rPr>
          <w:rFonts w:asciiTheme="minorHAnsi" w:hAnsiTheme="minorHAnsi"/>
          <w:sz w:val="23"/>
          <w:szCs w:val="23"/>
        </w:rPr>
      </w:pPr>
    </w:p>
    <w:p w14:paraId="62A62C76" w14:textId="77777777" w:rsidR="00C33D49" w:rsidRPr="0053622D" w:rsidRDefault="00C33D49" w:rsidP="00C33D49">
      <w:pPr>
        <w:rPr>
          <w:rFonts w:asciiTheme="minorHAnsi" w:hAnsiTheme="minorHAnsi"/>
          <w:sz w:val="16"/>
          <w:szCs w:val="16"/>
        </w:rPr>
      </w:pPr>
    </w:p>
    <w:p w14:paraId="1C0483E3" w14:textId="77777777" w:rsidR="00C33D49" w:rsidRDefault="00C33D49" w:rsidP="00C33D49">
      <w:pPr>
        <w:rPr>
          <w:rFonts w:asciiTheme="minorHAnsi" w:hAnsiTheme="minorHAnsi"/>
          <w:sz w:val="23"/>
          <w:szCs w:val="23"/>
        </w:rPr>
      </w:pPr>
    </w:p>
    <w:p w14:paraId="74445DD9" w14:textId="77777777" w:rsidR="00C33D49" w:rsidRDefault="00C33D49" w:rsidP="00C33D49">
      <w:pPr>
        <w:rPr>
          <w:rFonts w:asciiTheme="minorHAnsi" w:hAnsiTheme="minorHAnsi"/>
          <w:sz w:val="23"/>
          <w:szCs w:val="23"/>
        </w:rPr>
      </w:pPr>
    </w:p>
    <w:p w14:paraId="7DD14B7C" w14:textId="77777777" w:rsidR="00C33D49" w:rsidRDefault="00C33D49" w:rsidP="00C33D49">
      <w:pPr>
        <w:rPr>
          <w:rFonts w:asciiTheme="minorHAnsi" w:hAnsiTheme="minorHAnsi"/>
          <w:sz w:val="23"/>
          <w:szCs w:val="23"/>
        </w:rPr>
      </w:pPr>
    </w:p>
    <w:p w14:paraId="6149C569" w14:textId="77777777" w:rsidR="00C33D49" w:rsidRDefault="00C33D49" w:rsidP="00C33D49">
      <w:pPr>
        <w:rPr>
          <w:rFonts w:asciiTheme="minorHAnsi" w:hAnsiTheme="minorHAnsi"/>
          <w:sz w:val="23"/>
          <w:szCs w:val="23"/>
        </w:rPr>
      </w:pPr>
    </w:p>
    <w:p w14:paraId="6627469A" w14:textId="31CD3250" w:rsidR="00C33D49" w:rsidRPr="0091565A" w:rsidRDefault="009C146F" w:rsidP="00C33D49">
      <w:pPr>
        <w:rPr>
          <w:rFonts w:asciiTheme="minorHAnsi" w:hAnsiTheme="minorHAnsi"/>
          <w:sz w:val="23"/>
          <w:szCs w:val="23"/>
        </w:rPr>
      </w:pPr>
      <w:r>
        <w:rPr>
          <w:rFonts w:asciiTheme="minorHAnsi" w:hAnsiTheme="minorHAnsi"/>
          <w:b/>
          <w:sz w:val="23"/>
          <w:szCs w:val="23"/>
        </w:rPr>
        <w:t>19</w:t>
      </w:r>
      <w:r w:rsidR="00C33D49" w:rsidRPr="00F61256">
        <w:rPr>
          <w:rFonts w:asciiTheme="minorHAnsi" w:hAnsiTheme="minorHAnsi"/>
          <w:b/>
          <w:sz w:val="23"/>
          <w:szCs w:val="23"/>
        </w:rPr>
        <w:t xml:space="preserve">b. </w:t>
      </w:r>
      <w:r w:rsidR="00C33D49">
        <w:rPr>
          <w:rFonts w:asciiTheme="minorHAnsi" w:hAnsiTheme="minorHAnsi"/>
          <w:sz w:val="23"/>
          <w:szCs w:val="23"/>
        </w:rPr>
        <w:t>Do these results support the conclusion that</w:t>
      </w:r>
      <w:r w:rsidR="00C33D49" w:rsidRPr="0091565A">
        <w:rPr>
          <w:rFonts w:asciiTheme="minorHAnsi" w:hAnsiTheme="minorHAnsi"/>
          <w:sz w:val="23"/>
          <w:szCs w:val="23"/>
        </w:rPr>
        <w:t xml:space="preserve"> </w:t>
      </w:r>
      <w:r w:rsidR="00C33D49">
        <w:rPr>
          <w:rFonts w:asciiTheme="minorHAnsi" w:hAnsiTheme="minorHAnsi"/>
          <w:sz w:val="23"/>
          <w:szCs w:val="23"/>
        </w:rPr>
        <w:t>SPF 15 sunscreen increased the lethal exposure time by a factor of 15? If yes, explain your reasoning. If no, explain what conclusion is supported by the results</w:t>
      </w:r>
      <w:r w:rsidR="00C33D49" w:rsidRPr="0091565A">
        <w:rPr>
          <w:rFonts w:asciiTheme="minorHAnsi" w:hAnsiTheme="minorHAnsi"/>
          <w:sz w:val="23"/>
          <w:szCs w:val="23"/>
        </w:rPr>
        <w:t>.</w:t>
      </w:r>
    </w:p>
    <w:p w14:paraId="0BCC6CA6" w14:textId="77777777" w:rsidR="00C33D49" w:rsidRDefault="00C33D49" w:rsidP="00C33D49">
      <w:pPr>
        <w:rPr>
          <w:rFonts w:asciiTheme="minorHAnsi" w:hAnsiTheme="minorHAnsi"/>
          <w:sz w:val="23"/>
          <w:szCs w:val="23"/>
        </w:rPr>
      </w:pPr>
    </w:p>
    <w:p w14:paraId="3C70C298" w14:textId="77777777" w:rsidR="00C33D49" w:rsidRDefault="00C33D49" w:rsidP="00C33D49">
      <w:pPr>
        <w:rPr>
          <w:rFonts w:asciiTheme="minorHAnsi" w:hAnsiTheme="minorHAnsi"/>
          <w:sz w:val="23"/>
          <w:szCs w:val="23"/>
        </w:rPr>
      </w:pPr>
    </w:p>
    <w:p w14:paraId="4CE61417" w14:textId="77777777" w:rsidR="00C33D49" w:rsidRDefault="00C33D49" w:rsidP="00C33D49">
      <w:pPr>
        <w:rPr>
          <w:rFonts w:asciiTheme="minorHAnsi" w:hAnsiTheme="minorHAnsi"/>
          <w:sz w:val="23"/>
          <w:szCs w:val="23"/>
        </w:rPr>
      </w:pPr>
    </w:p>
    <w:p w14:paraId="319D8C26" w14:textId="77777777" w:rsidR="00C33D49" w:rsidRPr="0070142A" w:rsidRDefault="00C33D49" w:rsidP="00C33D49">
      <w:pPr>
        <w:rPr>
          <w:rFonts w:asciiTheme="minorHAnsi" w:hAnsiTheme="minorHAnsi"/>
          <w:sz w:val="32"/>
          <w:szCs w:val="32"/>
        </w:rPr>
      </w:pPr>
    </w:p>
    <w:p w14:paraId="041666D3" w14:textId="77777777" w:rsidR="00C33D49" w:rsidRDefault="00C33D49" w:rsidP="00C33D49">
      <w:pPr>
        <w:rPr>
          <w:rFonts w:asciiTheme="minorHAnsi" w:hAnsiTheme="minorHAnsi"/>
          <w:sz w:val="23"/>
          <w:szCs w:val="23"/>
        </w:rPr>
      </w:pPr>
    </w:p>
    <w:p w14:paraId="6A735809" w14:textId="3B848612" w:rsidR="00C33D49" w:rsidRPr="00446553" w:rsidRDefault="009C146F" w:rsidP="00C33D49">
      <w:pPr>
        <w:rPr>
          <w:rFonts w:asciiTheme="minorHAnsi" w:hAnsiTheme="minorHAnsi"/>
          <w:sz w:val="23"/>
          <w:szCs w:val="23"/>
        </w:rPr>
      </w:pPr>
      <w:r>
        <w:rPr>
          <w:rFonts w:asciiTheme="minorHAnsi" w:hAnsiTheme="minorHAnsi"/>
          <w:b/>
          <w:sz w:val="23"/>
          <w:szCs w:val="23"/>
        </w:rPr>
        <w:t>19</w:t>
      </w:r>
      <w:r w:rsidR="00C33D49">
        <w:rPr>
          <w:rFonts w:asciiTheme="minorHAnsi" w:hAnsiTheme="minorHAnsi"/>
          <w:b/>
          <w:sz w:val="23"/>
          <w:szCs w:val="23"/>
        </w:rPr>
        <w:t>c</w:t>
      </w:r>
      <w:r w:rsidR="00C33D49" w:rsidRPr="00446553">
        <w:rPr>
          <w:rFonts w:asciiTheme="minorHAnsi" w:hAnsiTheme="minorHAnsi"/>
          <w:b/>
          <w:sz w:val="23"/>
          <w:szCs w:val="23"/>
        </w:rPr>
        <w:t>.</w:t>
      </w:r>
      <w:r w:rsidR="00C33D49">
        <w:rPr>
          <w:rFonts w:asciiTheme="minorHAnsi" w:hAnsiTheme="minorHAnsi"/>
          <w:sz w:val="23"/>
          <w:szCs w:val="23"/>
        </w:rPr>
        <w:t xml:space="preserve"> </w:t>
      </w:r>
      <w:r w:rsidR="0038278B">
        <w:rPr>
          <w:rFonts w:asciiTheme="minorHAnsi" w:hAnsiTheme="minorHAnsi"/>
          <w:sz w:val="23"/>
          <w:szCs w:val="23"/>
        </w:rPr>
        <w:t>Compare the different plates to see if there was any variation in results for sectors that had the same UV exposure. I</w:t>
      </w:r>
      <w:r w:rsidR="00C33D49">
        <w:rPr>
          <w:rFonts w:asciiTheme="minorHAnsi" w:hAnsiTheme="minorHAnsi"/>
          <w:sz w:val="23"/>
          <w:szCs w:val="23"/>
        </w:rPr>
        <w:t xml:space="preserve">f yes, </w:t>
      </w:r>
      <w:r w:rsidR="0038278B">
        <w:rPr>
          <w:rFonts w:asciiTheme="minorHAnsi" w:hAnsiTheme="minorHAnsi"/>
          <w:sz w:val="23"/>
          <w:szCs w:val="23"/>
        </w:rPr>
        <w:t xml:space="preserve">describe the variation and suggest </w:t>
      </w:r>
      <w:r w:rsidR="00C33D49">
        <w:rPr>
          <w:rFonts w:asciiTheme="minorHAnsi" w:hAnsiTheme="minorHAnsi"/>
          <w:sz w:val="23"/>
          <w:szCs w:val="23"/>
        </w:rPr>
        <w:t xml:space="preserve">what could </w:t>
      </w:r>
      <w:r>
        <w:rPr>
          <w:rFonts w:asciiTheme="minorHAnsi" w:hAnsiTheme="minorHAnsi"/>
          <w:sz w:val="23"/>
          <w:szCs w:val="23"/>
        </w:rPr>
        <w:t>have caused</w:t>
      </w:r>
      <w:r w:rsidR="00C33D49">
        <w:rPr>
          <w:rFonts w:asciiTheme="minorHAnsi" w:hAnsiTheme="minorHAnsi"/>
          <w:sz w:val="23"/>
          <w:szCs w:val="23"/>
        </w:rPr>
        <w:t xml:space="preserve"> this variation</w:t>
      </w:r>
      <w:r w:rsidR="0038278B">
        <w:rPr>
          <w:rFonts w:asciiTheme="minorHAnsi" w:hAnsiTheme="minorHAnsi"/>
          <w:sz w:val="23"/>
          <w:szCs w:val="23"/>
        </w:rPr>
        <w:t>.</w:t>
      </w:r>
    </w:p>
    <w:p w14:paraId="660531A0" w14:textId="77777777" w:rsidR="00C33D49" w:rsidRDefault="00C33D49" w:rsidP="00C33D49">
      <w:pPr>
        <w:rPr>
          <w:rFonts w:asciiTheme="minorHAnsi" w:hAnsiTheme="minorHAnsi"/>
          <w:sz w:val="23"/>
          <w:szCs w:val="23"/>
        </w:rPr>
      </w:pPr>
    </w:p>
    <w:p w14:paraId="704DB797" w14:textId="77777777" w:rsidR="00C33D49" w:rsidRDefault="00C33D49" w:rsidP="00C33D49">
      <w:pPr>
        <w:rPr>
          <w:rFonts w:asciiTheme="minorHAnsi" w:hAnsiTheme="minorHAnsi"/>
          <w:sz w:val="23"/>
          <w:szCs w:val="23"/>
        </w:rPr>
      </w:pPr>
    </w:p>
    <w:p w14:paraId="654375C8" w14:textId="77777777" w:rsidR="002A121C" w:rsidRPr="002A121C" w:rsidRDefault="002A121C" w:rsidP="00C33D49">
      <w:pPr>
        <w:jc w:val="center"/>
        <w:rPr>
          <w:rFonts w:asciiTheme="minorHAnsi" w:hAnsiTheme="minorHAnsi"/>
          <w:b/>
          <w:sz w:val="16"/>
          <w:szCs w:val="16"/>
        </w:rPr>
      </w:pPr>
    </w:p>
    <w:p w14:paraId="0954DC8E" w14:textId="2F51840B" w:rsidR="009C146F" w:rsidRDefault="00C33D49" w:rsidP="00C33D49">
      <w:pPr>
        <w:jc w:val="center"/>
        <w:rPr>
          <w:rFonts w:asciiTheme="minorHAnsi" w:hAnsiTheme="minorHAnsi"/>
          <w:b/>
        </w:rPr>
      </w:pPr>
      <w:r w:rsidRPr="006A72DD">
        <w:rPr>
          <w:rFonts w:asciiTheme="minorHAnsi" w:hAnsiTheme="minorHAnsi"/>
          <w:b/>
        </w:rPr>
        <w:lastRenderedPageBreak/>
        <w:t>IV. Mutations and Cancer</w:t>
      </w:r>
    </w:p>
    <w:p w14:paraId="70890E58" w14:textId="1EE9C5C5" w:rsidR="00C33D49" w:rsidRPr="009C146F" w:rsidRDefault="00C33D49" w:rsidP="00C33D49">
      <w:pPr>
        <w:jc w:val="center"/>
        <w:rPr>
          <w:rFonts w:asciiTheme="minorHAnsi" w:hAnsiTheme="minorHAnsi"/>
          <w:sz w:val="16"/>
          <w:szCs w:val="16"/>
        </w:rPr>
      </w:pPr>
    </w:p>
    <w:p w14:paraId="54F834C9" w14:textId="77777777" w:rsidR="00C33D49" w:rsidRPr="009C146F" w:rsidRDefault="00C33D49" w:rsidP="00C33D49">
      <w:pPr>
        <w:rPr>
          <w:rFonts w:asciiTheme="minorHAnsi" w:hAnsiTheme="minorHAnsi"/>
        </w:rPr>
      </w:pPr>
      <w:r w:rsidRPr="009C146F">
        <w:rPr>
          <w:rFonts w:asciiTheme="minorHAnsi" w:hAnsiTheme="minorHAnsi"/>
        </w:rPr>
        <w:t xml:space="preserve">You have seen how UVC exposure can cause cell death due to lethal mutations in </w:t>
      </w:r>
      <w:proofErr w:type="spellStart"/>
      <w:r w:rsidRPr="009C146F">
        <w:rPr>
          <w:rFonts w:asciiTheme="minorHAnsi" w:hAnsiTheme="minorHAnsi"/>
          <w:i/>
        </w:rPr>
        <w:t>Haloferax</w:t>
      </w:r>
      <w:proofErr w:type="spellEnd"/>
      <w:r w:rsidRPr="009C146F">
        <w:rPr>
          <w:rFonts w:asciiTheme="minorHAnsi" w:hAnsiTheme="minorHAnsi"/>
        </w:rPr>
        <w:t xml:space="preserve">. The UVB and UVA in sunshine and tanning lamps can also cause mutations. </w:t>
      </w:r>
    </w:p>
    <w:p w14:paraId="510DF5BC" w14:textId="77777777" w:rsidR="00C33D49" w:rsidRPr="009C146F" w:rsidRDefault="00C33D49" w:rsidP="00C33D49">
      <w:pPr>
        <w:rPr>
          <w:rFonts w:asciiTheme="minorHAnsi" w:hAnsiTheme="minorHAnsi"/>
        </w:rPr>
      </w:pPr>
    </w:p>
    <w:p w14:paraId="1F990AA9" w14:textId="550A8DDE" w:rsidR="00C33D49" w:rsidRPr="009C146F" w:rsidRDefault="0053622D" w:rsidP="00C33D49">
      <w:pPr>
        <w:rPr>
          <w:rFonts w:asciiTheme="minorHAnsi" w:hAnsiTheme="minorHAnsi"/>
        </w:rPr>
      </w:pPr>
      <w:r w:rsidRPr="009C146F">
        <w:rPr>
          <w:rFonts w:asciiTheme="minorHAnsi" w:hAnsiTheme="minorHAnsi"/>
        </w:rPr>
        <w:t xml:space="preserve">Often, mutations do not result in cell death, but instead change the characteristics of a cell. For example, an accumulation of mutations can result in the development of </w:t>
      </w:r>
      <w:r w:rsidRPr="009C146F">
        <w:rPr>
          <w:rFonts w:asciiTheme="minorHAnsi" w:hAnsiTheme="minorHAnsi"/>
          <w:u w:val="single"/>
        </w:rPr>
        <w:t>cancer</w:t>
      </w:r>
      <w:r w:rsidRPr="009C146F">
        <w:rPr>
          <w:rFonts w:asciiTheme="minorHAnsi" w:hAnsiTheme="minorHAnsi"/>
        </w:rPr>
        <w:t xml:space="preserve"> cells which multiply excessively and can invade nearby tissues. </w:t>
      </w:r>
    </w:p>
    <w:p w14:paraId="4D3AB54F" w14:textId="77777777" w:rsidR="00C33D49" w:rsidRPr="009C146F" w:rsidRDefault="00C33D49" w:rsidP="00C33D49">
      <w:pPr>
        <w:rPr>
          <w:rFonts w:asciiTheme="minorHAnsi" w:hAnsiTheme="minorHAnsi"/>
        </w:rPr>
      </w:pPr>
    </w:p>
    <w:p w14:paraId="5EE6F76F" w14:textId="0A954382" w:rsidR="009C146F" w:rsidRDefault="00C33D49" w:rsidP="00D15BD7">
      <w:pPr>
        <w:rPr>
          <w:rFonts w:asciiTheme="minorHAnsi" w:hAnsiTheme="minorHAnsi"/>
          <w:sz w:val="23"/>
          <w:szCs w:val="23"/>
        </w:rPr>
      </w:pPr>
      <w:r w:rsidRPr="009C146F">
        <w:rPr>
          <w:rFonts w:asciiTheme="minorHAnsi" w:hAnsiTheme="minorHAnsi"/>
        </w:rPr>
        <w:t xml:space="preserve">Melanocytes are skin cells that produce the pigment melanin. This figure shows how mutations can change melanocytes into increasingly abnormal cells that eventually become melanoma, the most </w:t>
      </w:r>
      <w:r w:rsidR="009C146F" w:rsidRPr="009C146F">
        <w:rPr>
          <w:rFonts w:asciiTheme="minorHAnsi" w:hAnsiTheme="minorHAnsi"/>
        </w:rPr>
        <w:t>dangerous</w:t>
      </w:r>
      <w:r w:rsidRPr="009C146F">
        <w:rPr>
          <w:rFonts w:asciiTheme="minorHAnsi" w:hAnsiTheme="minorHAnsi"/>
        </w:rPr>
        <w:t xml:space="preserve"> type of skin cancer. </w:t>
      </w:r>
      <w:r w:rsidR="009C146F" w:rsidRPr="009C146F">
        <w:rPr>
          <w:rFonts w:asciiTheme="minorHAnsi" w:hAnsiTheme="minorHAnsi"/>
        </w:rPr>
        <w:t>First, mutations in genes that code for proteins that regulate cell division can result in excessive cell division. Then, additional mutations can result in cancer cells that can enter blood vessels so the cancer can spread to other parts of the body.</w:t>
      </w:r>
    </w:p>
    <w:p w14:paraId="175F0A85" w14:textId="37F5771A" w:rsidR="00D15BD7" w:rsidRPr="006A72DD" w:rsidRDefault="00D15BD7" w:rsidP="00D15BD7">
      <w:pPr>
        <w:rPr>
          <w:rFonts w:asciiTheme="minorHAnsi" w:hAnsiTheme="minorHAnsi"/>
        </w:rPr>
      </w:pPr>
    </w:p>
    <w:p w14:paraId="34234C69" w14:textId="77777777" w:rsidR="00D15BD7" w:rsidRDefault="00D15BD7" w:rsidP="00D15BD7">
      <w:pPr>
        <w:rPr>
          <w:rFonts w:asciiTheme="minorHAnsi" w:hAnsiTheme="minorHAnsi"/>
          <w:sz w:val="16"/>
          <w:szCs w:val="16"/>
        </w:rPr>
      </w:pPr>
      <w:r>
        <w:rPr>
          <w:noProof/>
        </w:rPr>
        <w:drawing>
          <wp:inline distT="0" distB="0" distL="0" distR="0" wp14:anchorId="63A837AF" wp14:editId="476D2DE2">
            <wp:extent cx="5943600" cy="2625297"/>
            <wp:effectExtent l="0" t="0" r="0" b="3810"/>
            <wp:docPr id="290" name="Picture 290" descr="C:\Users\Ingrid\AppData\Local\Microsoft\Windows\Temporary Internet Files\Content.Word\figure UV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grid\AppData\Local\Microsoft\Windows\Temporary Internet Files\Content.Word\figure UV 6.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2625297"/>
                    </a:xfrm>
                    <a:prstGeom prst="rect">
                      <a:avLst/>
                    </a:prstGeom>
                    <a:noFill/>
                    <a:ln>
                      <a:noFill/>
                    </a:ln>
                  </pic:spPr>
                </pic:pic>
              </a:graphicData>
            </a:graphic>
          </wp:inline>
        </w:drawing>
      </w:r>
      <w:r w:rsidRPr="00717096">
        <w:rPr>
          <w:rFonts w:asciiTheme="minorHAnsi" w:hAnsiTheme="minorHAnsi"/>
          <w:sz w:val="16"/>
          <w:szCs w:val="16"/>
        </w:rPr>
        <w:t xml:space="preserve"> </w:t>
      </w:r>
    </w:p>
    <w:p w14:paraId="4937258C" w14:textId="77777777" w:rsidR="00D15BD7" w:rsidRPr="009B3FF2" w:rsidRDefault="00D15BD7" w:rsidP="00D15BD7">
      <w:pPr>
        <w:rPr>
          <w:rFonts w:asciiTheme="minorHAnsi" w:hAnsiTheme="minorHAnsi"/>
          <w:sz w:val="8"/>
          <w:szCs w:val="8"/>
        </w:rPr>
      </w:pPr>
    </w:p>
    <w:p w14:paraId="06D58D03" w14:textId="428613DD" w:rsidR="00401E60" w:rsidRPr="00401E60" w:rsidRDefault="00401E60" w:rsidP="00D55424">
      <w:pPr>
        <w:rPr>
          <w:rFonts w:asciiTheme="minorHAnsi" w:hAnsiTheme="minorHAnsi"/>
          <w:b/>
          <w:sz w:val="16"/>
          <w:szCs w:val="16"/>
        </w:rPr>
      </w:pPr>
    </w:p>
    <w:p w14:paraId="05A14D1E" w14:textId="3D12A804" w:rsidR="00704E6A" w:rsidRPr="009C146F" w:rsidRDefault="009C146F" w:rsidP="00232DC6">
      <w:pPr>
        <w:rPr>
          <w:rFonts w:asciiTheme="minorHAnsi" w:hAnsiTheme="minorHAnsi"/>
          <w:b/>
        </w:rPr>
      </w:pPr>
      <w:r w:rsidRPr="009C146F">
        <w:rPr>
          <w:rFonts w:asciiTheme="minorHAnsi" w:hAnsiTheme="minorHAnsi"/>
          <w:b/>
        </w:rPr>
        <w:t>20.</w:t>
      </w:r>
      <w:r w:rsidR="00D55424" w:rsidRPr="009C146F">
        <w:rPr>
          <w:rFonts w:asciiTheme="minorHAnsi" w:hAnsiTheme="minorHAnsi"/>
        </w:rPr>
        <w:t xml:space="preserve"> Explain how exposure to intense sunshine or tanning lamps can increase a person's risk of developing melanoma.</w:t>
      </w:r>
      <w:r w:rsidR="00232DC6" w:rsidRPr="009C146F">
        <w:rPr>
          <w:rFonts w:asciiTheme="minorHAnsi" w:hAnsiTheme="minorHAnsi"/>
          <w:b/>
        </w:rPr>
        <w:t xml:space="preserve"> </w:t>
      </w:r>
    </w:p>
    <w:p w14:paraId="18182977" w14:textId="77777777" w:rsidR="00704E6A" w:rsidRDefault="00704E6A" w:rsidP="00AB2210">
      <w:pPr>
        <w:rPr>
          <w:rFonts w:asciiTheme="minorHAnsi" w:hAnsiTheme="minorHAnsi"/>
          <w:b/>
          <w:sz w:val="23"/>
          <w:szCs w:val="23"/>
        </w:rPr>
      </w:pPr>
    </w:p>
    <w:p w14:paraId="71FB86D8" w14:textId="77777777" w:rsidR="00704E6A" w:rsidRDefault="00704E6A" w:rsidP="00AB2210">
      <w:pPr>
        <w:rPr>
          <w:rFonts w:asciiTheme="minorHAnsi" w:hAnsiTheme="minorHAnsi"/>
          <w:b/>
          <w:sz w:val="23"/>
          <w:szCs w:val="23"/>
        </w:rPr>
      </w:pPr>
    </w:p>
    <w:p w14:paraId="1BAA37B6" w14:textId="77777777" w:rsidR="00232DC6" w:rsidRDefault="00232DC6" w:rsidP="00AB2210">
      <w:pPr>
        <w:rPr>
          <w:rFonts w:asciiTheme="minorHAnsi" w:hAnsiTheme="minorHAnsi"/>
          <w:b/>
          <w:sz w:val="23"/>
          <w:szCs w:val="23"/>
        </w:rPr>
      </w:pPr>
    </w:p>
    <w:p w14:paraId="56186348" w14:textId="77777777" w:rsidR="00232DC6" w:rsidRDefault="00232DC6" w:rsidP="00AB2210">
      <w:pPr>
        <w:rPr>
          <w:rFonts w:asciiTheme="minorHAnsi" w:hAnsiTheme="minorHAnsi"/>
          <w:b/>
          <w:sz w:val="23"/>
          <w:szCs w:val="23"/>
        </w:rPr>
      </w:pPr>
    </w:p>
    <w:p w14:paraId="5970EF09" w14:textId="6C28036D" w:rsidR="00704E6A" w:rsidRDefault="00704E6A" w:rsidP="00AB2210">
      <w:pPr>
        <w:rPr>
          <w:rFonts w:asciiTheme="minorHAnsi" w:hAnsiTheme="minorHAnsi"/>
          <w:b/>
          <w:sz w:val="23"/>
          <w:szCs w:val="23"/>
        </w:rPr>
      </w:pPr>
    </w:p>
    <w:p w14:paraId="02B96F26" w14:textId="77777777" w:rsidR="009C146F" w:rsidRDefault="009C146F" w:rsidP="00AB2210">
      <w:pPr>
        <w:rPr>
          <w:rFonts w:asciiTheme="minorHAnsi" w:hAnsiTheme="minorHAnsi"/>
          <w:b/>
          <w:sz w:val="23"/>
          <w:szCs w:val="23"/>
        </w:rPr>
      </w:pPr>
    </w:p>
    <w:p w14:paraId="364EA175" w14:textId="77777777" w:rsidR="003237DD" w:rsidRDefault="003237DD" w:rsidP="00AB2210">
      <w:pPr>
        <w:rPr>
          <w:rFonts w:asciiTheme="minorHAnsi" w:hAnsiTheme="minorHAnsi"/>
          <w:b/>
        </w:rPr>
      </w:pPr>
    </w:p>
    <w:p w14:paraId="5C8F1757" w14:textId="575A17C4" w:rsidR="00704E6A" w:rsidRPr="009C146F" w:rsidRDefault="00704E6A" w:rsidP="00AB2210">
      <w:pPr>
        <w:rPr>
          <w:rFonts w:asciiTheme="minorHAnsi" w:hAnsiTheme="minorHAnsi"/>
          <w:b/>
        </w:rPr>
      </w:pPr>
    </w:p>
    <w:p w14:paraId="5B8608E1" w14:textId="01D5ADFC" w:rsidR="00AB2210" w:rsidRPr="009C146F" w:rsidRDefault="009C146F" w:rsidP="00AB2210">
      <w:pPr>
        <w:rPr>
          <w:rFonts w:asciiTheme="minorHAnsi" w:hAnsiTheme="minorHAnsi"/>
        </w:rPr>
      </w:pPr>
      <w:r w:rsidRPr="009C146F">
        <w:rPr>
          <w:rFonts w:asciiTheme="minorHAnsi" w:hAnsiTheme="minorHAnsi"/>
          <w:b/>
        </w:rPr>
        <w:t>21.</w:t>
      </w:r>
      <w:r w:rsidR="00AB2210" w:rsidRPr="009C146F">
        <w:rPr>
          <w:rFonts w:asciiTheme="minorHAnsi" w:hAnsiTheme="minorHAnsi"/>
        </w:rPr>
        <w:t xml:space="preserve"> </w:t>
      </w:r>
      <w:r w:rsidRPr="009C146F">
        <w:rPr>
          <w:rFonts w:asciiTheme="minorHAnsi" w:hAnsiTheme="minorHAnsi"/>
        </w:rPr>
        <w:t xml:space="preserve">Some people inherit a mutation that </w:t>
      </w:r>
      <w:r>
        <w:rPr>
          <w:rFonts w:asciiTheme="minorHAnsi" w:hAnsiTheme="minorHAnsi"/>
        </w:rPr>
        <w:t xml:space="preserve">causes their cells to have </w:t>
      </w:r>
      <w:r w:rsidR="00AB2210" w:rsidRPr="009C146F">
        <w:rPr>
          <w:rFonts w:asciiTheme="minorHAnsi" w:hAnsiTheme="minorHAnsi"/>
        </w:rPr>
        <w:t>defective DNA repair mechanisms.</w:t>
      </w:r>
      <w:r w:rsidRPr="009C146F">
        <w:rPr>
          <w:rFonts w:asciiTheme="minorHAnsi" w:hAnsiTheme="minorHAnsi"/>
        </w:rPr>
        <w:t xml:space="preserve"> Explain why these people have an increased risk of cancer.</w:t>
      </w:r>
    </w:p>
    <w:p w14:paraId="400F936E" w14:textId="77777777" w:rsidR="00D55424" w:rsidRPr="009C146F" w:rsidRDefault="00D55424" w:rsidP="00D55424">
      <w:pPr>
        <w:rPr>
          <w:rFonts w:asciiTheme="minorHAnsi" w:hAnsiTheme="minorHAnsi"/>
        </w:rPr>
      </w:pPr>
    </w:p>
    <w:p w14:paraId="3097A7D2" w14:textId="77777777" w:rsidR="00D17C0C" w:rsidRPr="009B3FF2" w:rsidRDefault="00D17C0C" w:rsidP="00D55424">
      <w:pPr>
        <w:rPr>
          <w:rFonts w:asciiTheme="minorHAnsi" w:hAnsiTheme="minorHAnsi"/>
          <w:sz w:val="8"/>
          <w:szCs w:val="8"/>
        </w:rPr>
      </w:pPr>
    </w:p>
    <w:sectPr w:rsidR="00D17C0C" w:rsidRPr="009B3FF2" w:rsidSect="00CC4815">
      <w:footerReference w:type="default" r:id="rId25"/>
      <w:pgSz w:w="12240" w:h="15840"/>
      <w:pgMar w:top="864" w:right="1440" w:bottom="576" w:left="1440" w:header="720"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28453" w14:textId="77777777" w:rsidR="00251E2B" w:rsidRDefault="00251E2B">
      <w:r>
        <w:separator/>
      </w:r>
    </w:p>
  </w:endnote>
  <w:endnote w:type="continuationSeparator" w:id="0">
    <w:p w14:paraId="09BB22CD" w14:textId="77777777" w:rsidR="00251E2B" w:rsidRDefault="00251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170C8" w14:textId="77777777" w:rsidR="00910561" w:rsidRPr="00C034E6" w:rsidRDefault="00910561">
    <w:pPr>
      <w:pStyle w:val="Footer"/>
      <w:jc w:val="right"/>
      <w:rPr>
        <w:rFonts w:asciiTheme="minorHAnsi" w:hAnsiTheme="minorHAnsi"/>
        <w:sz w:val="18"/>
        <w:szCs w:val="18"/>
      </w:rPr>
    </w:pPr>
    <w:r w:rsidRPr="00C034E6">
      <w:rPr>
        <w:rFonts w:asciiTheme="minorHAnsi" w:hAnsiTheme="minorHAnsi"/>
        <w:sz w:val="18"/>
        <w:szCs w:val="18"/>
      </w:rPr>
      <w:fldChar w:fldCharType="begin"/>
    </w:r>
    <w:r w:rsidRPr="00C034E6">
      <w:rPr>
        <w:rFonts w:asciiTheme="minorHAnsi" w:hAnsiTheme="minorHAnsi"/>
        <w:sz w:val="18"/>
        <w:szCs w:val="18"/>
      </w:rPr>
      <w:instrText xml:space="preserve"> PAGE   \* MERGEFORMAT </w:instrText>
    </w:r>
    <w:r w:rsidRPr="00C034E6">
      <w:rPr>
        <w:rFonts w:asciiTheme="minorHAnsi" w:hAnsiTheme="minorHAnsi"/>
        <w:sz w:val="18"/>
        <w:szCs w:val="18"/>
      </w:rPr>
      <w:fldChar w:fldCharType="separate"/>
    </w:r>
    <w:r w:rsidR="00A61F20">
      <w:rPr>
        <w:rFonts w:asciiTheme="minorHAnsi" w:hAnsiTheme="minorHAnsi"/>
        <w:noProof/>
        <w:sz w:val="18"/>
        <w:szCs w:val="18"/>
      </w:rPr>
      <w:t>1</w:t>
    </w:r>
    <w:r w:rsidRPr="00C034E6">
      <w:rPr>
        <w:rFonts w:asciiTheme="minorHAnsi" w:hAnsiTheme="minorHAnsi"/>
        <w:noProof/>
        <w:sz w:val="18"/>
        <w:szCs w:val="18"/>
      </w:rPr>
      <w:fldChar w:fldCharType="end"/>
    </w:r>
  </w:p>
  <w:p w14:paraId="631088A3" w14:textId="77777777" w:rsidR="00910561" w:rsidRDefault="009105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8867B" w14:textId="77777777" w:rsidR="00251E2B" w:rsidRDefault="00251E2B">
      <w:r>
        <w:separator/>
      </w:r>
    </w:p>
  </w:footnote>
  <w:footnote w:type="continuationSeparator" w:id="0">
    <w:p w14:paraId="18AC700B" w14:textId="77777777" w:rsidR="00251E2B" w:rsidRDefault="00251E2B">
      <w:r>
        <w:continuationSeparator/>
      </w:r>
    </w:p>
  </w:footnote>
  <w:footnote w:id="1">
    <w:p w14:paraId="3C91B0B5" w14:textId="6B8C0B24" w:rsidR="00B3407F" w:rsidRPr="00A73A73" w:rsidRDefault="00B3407F" w:rsidP="00B3407F">
      <w:pPr>
        <w:rPr>
          <w:rFonts w:asciiTheme="minorHAnsi" w:hAnsiTheme="minorHAnsi"/>
          <w:sz w:val="16"/>
          <w:szCs w:val="16"/>
        </w:rPr>
      </w:pPr>
      <w:r w:rsidRPr="00A73A73">
        <w:rPr>
          <w:rStyle w:val="FootnoteReference"/>
          <w:rFonts w:asciiTheme="minorHAnsi" w:hAnsiTheme="minorHAnsi"/>
          <w:sz w:val="16"/>
          <w:szCs w:val="16"/>
        </w:rPr>
        <w:footnoteRef/>
      </w:r>
      <w:r w:rsidRPr="00A73A73">
        <w:rPr>
          <w:rFonts w:asciiTheme="minorHAnsi" w:hAnsiTheme="minorHAnsi"/>
          <w:sz w:val="16"/>
          <w:szCs w:val="16"/>
        </w:rPr>
        <w:t xml:space="preserve"> </w:t>
      </w:r>
      <w:r>
        <w:rPr>
          <w:rFonts w:asciiTheme="minorHAnsi" w:hAnsiTheme="minorHAnsi"/>
          <w:sz w:val="16"/>
          <w:szCs w:val="16"/>
        </w:rPr>
        <w:t>B</w:t>
      </w:r>
      <w:r w:rsidRPr="00A73A73">
        <w:rPr>
          <w:rFonts w:asciiTheme="minorHAnsi" w:hAnsiTheme="minorHAnsi"/>
          <w:sz w:val="16"/>
          <w:szCs w:val="16"/>
        </w:rPr>
        <w:t xml:space="preserve">y Dr. Ingrid </w:t>
      </w:r>
      <w:proofErr w:type="gramStart"/>
      <w:r w:rsidRPr="00A73A73">
        <w:rPr>
          <w:rFonts w:asciiTheme="minorHAnsi" w:hAnsiTheme="minorHAnsi"/>
          <w:sz w:val="16"/>
          <w:szCs w:val="16"/>
        </w:rPr>
        <w:t>Waldron,  Joshua</w:t>
      </w:r>
      <w:proofErr w:type="gramEnd"/>
      <w:r w:rsidRPr="00A73A73">
        <w:rPr>
          <w:rFonts w:asciiTheme="minorHAnsi" w:hAnsiTheme="minorHAnsi"/>
          <w:sz w:val="16"/>
          <w:szCs w:val="16"/>
        </w:rPr>
        <w:t xml:space="preserve"> </w:t>
      </w:r>
      <w:proofErr w:type="spellStart"/>
      <w:r w:rsidRPr="00A73A73">
        <w:rPr>
          <w:rFonts w:asciiTheme="minorHAnsi" w:hAnsiTheme="minorHAnsi"/>
          <w:sz w:val="16"/>
          <w:szCs w:val="16"/>
        </w:rPr>
        <w:t>Kouassi</w:t>
      </w:r>
      <w:proofErr w:type="spellEnd"/>
      <w:r w:rsidRPr="00A73A73">
        <w:rPr>
          <w:rFonts w:asciiTheme="minorHAnsi" w:hAnsiTheme="minorHAnsi"/>
          <w:sz w:val="16"/>
          <w:szCs w:val="16"/>
        </w:rPr>
        <w:t xml:space="preserve">, </w:t>
      </w:r>
      <w:r>
        <w:rPr>
          <w:rFonts w:asciiTheme="minorHAnsi" w:hAnsiTheme="minorHAnsi"/>
          <w:sz w:val="16"/>
          <w:szCs w:val="16"/>
        </w:rPr>
        <w:t xml:space="preserve">Dr. </w:t>
      </w:r>
      <w:r w:rsidRPr="00A73A73">
        <w:rPr>
          <w:rFonts w:asciiTheme="minorHAnsi" w:hAnsiTheme="minorHAnsi"/>
          <w:sz w:val="16"/>
          <w:szCs w:val="16"/>
        </w:rPr>
        <w:t xml:space="preserve">Manuela </w:t>
      </w:r>
      <w:proofErr w:type="spellStart"/>
      <w:r w:rsidRPr="00A73A73">
        <w:rPr>
          <w:rFonts w:asciiTheme="minorHAnsi" w:hAnsiTheme="minorHAnsi"/>
          <w:sz w:val="16"/>
          <w:szCs w:val="16"/>
        </w:rPr>
        <w:t>Tripepi</w:t>
      </w:r>
      <w:proofErr w:type="spellEnd"/>
      <w:r w:rsidRPr="00A73A73">
        <w:rPr>
          <w:rFonts w:asciiTheme="minorHAnsi" w:hAnsiTheme="minorHAnsi"/>
          <w:sz w:val="16"/>
          <w:szCs w:val="16"/>
        </w:rPr>
        <w:t xml:space="preserve"> and Dr. </w:t>
      </w:r>
      <w:proofErr w:type="spellStart"/>
      <w:r w:rsidRPr="00A73A73">
        <w:rPr>
          <w:rFonts w:asciiTheme="minorHAnsi" w:hAnsiTheme="minorHAnsi"/>
          <w:sz w:val="16"/>
          <w:szCs w:val="16"/>
        </w:rPr>
        <w:t>Mecky</w:t>
      </w:r>
      <w:proofErr w:type="spellEnd"/>
      <w:r w:rsidRPr="00A73A73">
        <w:rPr>
          <w:rFonts w:asciiTheme="minorHAnsi" w:hAnsiTheme="minorHAnsi"/>
          <w:sz w:val="16"/>
          <w:szCs w:val="16"/>
        </w:rPr>
        <w:t xml:space="preserve"> </w:t>
      </w:r>
      <w:proofErr w:type="spellStart"/>
      <w:r w:rsidRPr="00A73A73">
        <w:rPr>
          <w:rFonts w:asciiTheme="minorHAnsi" w:hAnsiTheme="minorHAnsi"/>
          <w:sz w:val="16"/>
          <w:szCs w:val="16"/>
        </w:rPr>
        <w:t>Pohlschroder</w:t>
      </w:r>
      <w:proofErr w:type="spellEnd"/>
      <w:r w:rsidRPr="00A73A73">
        <w:rPr>
          <w:rFonts w:asciiTheme="minorHAnsi" w:hAnsiTheme="minorHAnsi"/>
          <w:sz w:val="16"/>
          <w:szCs w:val="16"/>
        </w:rPr>
        <w:t>, Department of Biolo</w:t>
      </w:r>
      <w:r w:rsidR="00E64CD3">
        <w:rPr>
          <w:rFonts w:asciiTheme="minorHAnsi" w:hAnsiTheme="minorHAnsi"/>
          <w:sz w:val="16"/>
          <w:szCs w:val="16"/>
        </w:rPr>
        <w:t>gy, University of Pennsylvania,</w:t>
      </w:r>
      <w:r>
        <w:rPr>
          <w:rFonts w:asciiTheme="minorHAnsi" w:hAnsiTheme="minorHAnsi"/>
          <w:sz w:val="16"/>
          <w:szCs w:val="16"/>
        </w:rPr>
        <w:t xml:space="preserve"> </w:t>
      </w:r>
      <w:r w:rsidR="00AC7E49">
        <w:rPr>
          <w:rFonts w:asciiTheme="minorHAnsi" w:hAnsiTheme="minorHAnsi"/>
          <w:sz w:val="16"/>
          <w:szCs w:val="16"/>
        </w:rPr>
        <w:t>2016</w:t>
      </w:r>
      <w:r w:rsidRPr="00A73A73">
        <w:rPr>
          <w:rFonts w:asciiTheme="minorHAnsi" w:hAnsiTheme="minorHAnsi"/>
          <w:sz w:val="16"/>
          <w:szCs w:val="16"/>
        </w:rPr>
        <w:t>. This Student Handout</w:t>
      </w:r>
      <w:r w:rsidR="009E11F5">
        <w:rPr>
          <w:rFonts w:asciiTheme="minorHAnsi" w:hAnsiTheme="minorHAnsi"/>
          <w:sz w:val="16"/>
          <w:szCs w:val="16"/>
        </w:rPr>
        <w:t xml:space="preserve"> </w:t>
      </w:r>
      <w:r w:rsidRPr="00A73A73">
        <w:rPr>
          <w:rFonts w:asciiTheme="minorHAnsi" w:hAnsiTheme="minorHAnsi"/>
          <w:sz w:val="16"/>
          <w:szCs w:val="16"/>
        </w:rPr>
        <w:t xml:space="preserve">and Teacher Preparation Notes with instructional suggestions and background information are available </w:t>
      </w:r>
      <w:r w:rsidR="009A61B1">
        <w:rPr>
          <w:rFonts w:asciiTheme="minorHAnsi" w:hAnsiTheme="minorHAnsi"/>
          <w:sz w:val="16"/>
          <w:szCs w:val="16"/>
        </w:rPr>
        <w:t xml:space="preserve">at </w:t>
      </w:r>
      <w:hyperlink r:id="rId1" w:history="1">
        <w:r w:rsidR="009A61B1" w:rsidRPr="00DB68A0">
          <w:rPr>
            <w:rStyle w:val="Hyperlink"/>
            <w:rFonts w:asciiTheme="minorHAnsi" w:hAnsiTheme="minorHAnsi"/>
            <w:sz w:val="16"/>
            <w:szCs w:val="16"/>
          </w:rPr>
          <w:t>http://</w:t>
        </w:r>
        <w:r w:rsidR="00A61F20" w:rsidRPr="00DB68A0">
          <w:rPr>
            <w:rStyle w:val="Hyperlink"/>
            <w:rFonts w:asciiTheme="minorHAnsi" w:hAnsiTheme="minorHAnsi"/>
            <w:sz w:val="16"/>
            <w:szCs w:val="16"/>
          </w:rPr>
          <w:t>serendipstudio.org</w:t>
        </w:r>
        <w:r w:rsidR="009A61B1" w:rsidRPr="00DB68A0">
          <w:rPr>
            <w:rStyle w:val="Hyperlink"/>
            <w:rFonts w:asciiTheme="minorHAnsi" w:hAnsiTheme="minorHAnsi"/>
            <w:sz w:val="16"/>
            <w:szCs w:val="16"/>
          </w:rPr>
          <w:t>/exchange/waldron/HaloferaxUV</w:t>
        </w:r>
      </w:hyperlink>
      <w:bookmarkStart w:id="0" w:name="_GoBack"/>
      <w:bookmarkEnd w:id="0"/>
      <w:r w:rsidR="001D39B9">
        <w:rPr>
          <w:rFonts w:asciiTheme="minorHAnsi" w:hAnsiTheme="minorHAnsi"/>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461C9"/>
    <w:multiLevelType w:val="hybridMultilevel"/>
    <w:tmpl w:val="332EE0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653F87"/>
    <w:multiLevelType w:val="hybridMultilevel"/>
    <w:tmpl w:val="E3F8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5098A"/>
    <w:multiLevelType w:val="hybridMultilevel"/>
    <w:tmpl w:val="5C7A4C7E"/>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94BAA"/>
    <w:multiLevelType w:val="hybridMultilevel"/>
    <w:tmpl w:val="FB4885D4"/>
    <w:lvl w:ilvl="0" w:tplc="A9AC9B7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132929"/>
    <w:multiLevelType w:val="multilevel"/>
    <w:tmpl w:val="63BC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D2874"/>
    <w:multiLevelType w:val="hybridMultilevel"/>
    <w:tmpl w:val="5E9C1C60"/>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247C7E"/>
    <w:multiLevelType w:val="hybridMultilevel"/>
    <w:tmpl w:val="68588BD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036E3F"/>
    <w:multiLevelType w:val="hybridMultilevel"/>
    <w:tmpl w:val="5E3A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62E19"/>
    <w:multiLevelType w:val="hybridMultilevel"/>
    <w:tmpl w:val="8676D024"/>
    <w:lvl w:ilvl="0" w:tplc="04090001">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C21A94"/>
    <w:multiLevelType w:val="hybridMultilevel"/>
    <w:tmpl w:val="6574AEE8"/>
    <w:lvl w:ilvl="0" w:tplc="1CE036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5B158A"/>
    <w:multiLevelType w:val="hybridMultilevel"/>
    <w:tmpl w:val="F87E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AC28D6"/>
    <w:multiLevelType w:val="hybridMultilevel"/>
    <w:tmpl w:val="1974C6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7B0B2A"/>
    <w:multiLevelType w:val="hybridMultilevel"/>
    <w:tmpl w:val="0512C3E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0126D"/>
    <w:multiLevelType w:val="hybridMultilevel"/>
    <w:tmpl w:val="D902B0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77540F"/>
    <w:multiLevelType w:val="multilevel"/>
    <w:tmpl w:val="FB5A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665CD5"/>
    <w:multiLevelType w:val="hybridMultilevel"/>
    <w:tmpl w:val="319E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A560AB"/>
    <w:multiLevelType w:val="multilevel"/>
    <w:tmpl w:val="AB0A4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EE48CE"/>
    <w:multiLevelType w:val="hybridMultilevel"/>
    <w:tmpl w:val="9430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5823B2"/>
    <w:multiLevelType w:val="multilevel"/>
    <w:tmpl w:val="186A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3B4129"/>
    <w:multiLevelType w:val="hybridMultilevel"/>
    <w:tmpl w:val="ED86B8D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962119D"/>
    <w:multiLevelType w:val="hybridMultilevel"/>
    <w:tmpl w:val="CE5C41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D54F2E"/>
    <w:multiLevelType w:val="hybridMultilevel"/>
    <w:tmpl w:val="246E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4239ED"/>
    <w:multiLevelType w:val="hybridMultilevel"/>
    <w:tmpl w:val="4680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C47BFC"/>
    <w:multiLevelType w:val="hybridMultilevel"/>
    <w:tmpl w:val="12EC339E"/>
    <w:lvl w:ilvl="0" w:tplc="ECA2ADE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BB3CE0"/>
    <w:multiLevelType w:val="hybridMultilevel"/>
    <w:tmpl w:val="71C4CA2A"/>
    <w:lvl w:ilvl="0" w:tplc="04090001">
      <w:start w:val="1"/>
      <w:numFmt w:val="bullet"/>
      <w:lvlText w:val=""/>
      <w:lvlJc w:val="left"/>
      <w:pPr>
        <w:ind w:left="720" w:hanging="360"/>
      </w:pPr>
      <w:rPr>
        <w:rFonts w:ascii="Symbol" w:hAnsi="Symbol" w:hint="default"/>
      </w:rPr>
    </w:lvl>
    <w:lvl w:ilvl="1" w:tplc="37B2128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734347"/>
    <w:multiLevelType w:val="hybridMultilevel"/>
    <w:tmpl w:val="7E72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5F376A"/>
    <w:multiLevelType w:val="multilevel"/>
    <w:tmpl w:val="3DAE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D465DF"/>
    <w:multiLevelType w:val="hybridMultilevel"/>
    <w:tmpl w:val="B9824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42652F"/>
    <w:multiLevelType w:val="hybridMultilevel"/>
    <w:tmpl w:val="1AB4E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90293D"/>
    <w:multiLevelType w:val="hybridMultilevel"/>
    <w:tmpl w:val="8608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F116B6"/>
    <w:multiLevelType w:val="hybridMultilevel"/>
    <w:tmpl w:val="F7E6FB52"/>
    <w:lvl w:ilvl="0" w:tplc="9CB0A72C">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3B2779"/>
    <w:multiLevelType w:val="hybridMultilevel"/>
    <w:tmpl w:val="53CE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48132F"/>
    <w:multiLevelType w:val="hybridMultilevel"/>
    <w:tmpl w:val="6A5E2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A3B7564"/>
    <w:multiLevelType w:val="hybridMultilevel"/>
    <w:tmpl w:val="7BCA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121AD0"/>
    <w:multiLevelType w:val="multilevel"/>
    <w:tmpl w:val="8E668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6"/>
  </w:num>
  <w:num w:numId="3">
    <w:abstractNumId w:val="18"/>
  </w:num>
  <w:num w:numId="4">
    <w:abstractNumId w:val="34"/>
  </w:num>
  <w:num w:numId="5">
    <w:abstractNumId w:val="14"/>
  </w:num>
  <w:num w:numId="6">
    <w:abstractNumId w:val="16"/>
  </w:num>
  <w:num w:numId="7">
    <w:abstractNumId w:val="3"/>
  </w:num>
  <w:num w:numId="8">
    <w:abstractNumId w:val="11"/>
  </w:num>
  <w:num w:numId="9">
    <w:abstractNumId w:val="0"/>
  </w:num>
  <w:num w:numId="10">
    <w:abstractNumId w:val="33"/>
  </w:num>
  <w:num w:numId="11">
    <w:abstractNumId w:val="9"/>
  </w:num>
  <w:num w:numId="12">
    <w:abstractNumId w:val="29"/>
  </w:num>
  <w:num w:numId="13">
    <w:abstractNumId w:val="13"/>
  </w:num>
  <w:num w:numId="14">
    <w:abstractNumId w:val="23"/>
  </w:num>
  <w:num w:numId="15">
    <w:abstractNumId w:val="1"/>
  </w:num>
  <w:num w:numId="16">
    <w:abstractNumId w:val="24"/>
  </w:num>
  <w:num w:numId="17">
    <w:abstractNumId w:val="31"/>
  </w:num>
  <w:num w:numId="18">
    <w:abstractNumId w:val="15"/>
  </w:num>
  <w:num w:numId="19">
    <w:abstractNumId w:val="21"/>
  </w:num>
  <w:num w:numId="20">
    <w:abstractNumId w:val="22"/>
  </w:num>
  <w:num w:numId="21">
    <w:abstractNumId w:val="25"/>
  </w:num>
  <w:num w:numId="22">
    <w:abstractNumId w:val="10"/>
  </w:num>
  <w:num w:numId="23">
    <w:abstractNumId w:val="20"/>
  </w:num>
  <w:num w:numId="24">
    <w:abstractNumId w:val="19"/>
  </w:num>
  <w:num w:numId="25">
    <w:abstractNumId w:val="5"/>
  </w:num>
  <w:num w:numId="26">
    <w:abstractNumId w:val="27"/>
  </w:num>
  <w:num w:numId="27">
    <w:abstractNumId w:val="12"/>
  </w:num>
  <w:num w:numId="28">
    <w:abstractNumId w:val="17"/>
  </w:num>
  <w:num w:numId="29">
    <w:abstractNumId w:val="7"/>
  </w:num>
  <w:num w:numId="30">
    <w:abstractNumId w:val="28"/>
  </w:num>
  <w:num w:numId="31">
    <w:abstractNumId w:val="32"/>
  </w:num>
  <w:num w:numId="32">
    <w:abstractNumId w:val="2"/>
  </w:num>
  <w:num w:numId="33">
    <w:abstractNumId w:val="30"/>
  </w:num>
  <w:num w:numId="34">
    <w:abstractNumId w:val="8"/>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F6302B2-8E6E-4499-ADE6-6C179C4323C9}"/>
    <w:docVar w:name="dgnword-eventsink" w:val="592026416"/>
  </w:docVars>
  <w:rsids>
    <w:rsidRoot w:val="00A46CF8"/>
    <w:rsid w:val="00001CCA"/>
    <w:rsid w:val="00004191"/>
    <w:rsid w:val="0000424B"/>
    <w:rsid w:val="00005627"/>
    <w:rsid w:val="000057BA"/>
    <w:rsid w:val="00005D33"/>
    <w:rsid w:val="00006C9A"/>
    <w:rsid w:val="00012652"/>
    <w:rsid w:val="000131F7"/>
    <w:rsid w:val="00017102"/>
    <w:rsid w:val="00017FF8"/>
    <w:rsid w:val="00021DF5"/>
    <w:rsid w:val="00021E9C"/>
    <w:rsid w:val="000220DD"/>
    <w:rsid w:val="00022916"/>
    <w:rsid w:val="00022E94"/>
    <w:rsid w:val="00022F92"/>
    <w:rsid w:val="0002359A"/>
    <w:rsid w:val="0002409B"/>
    <w:rsid w:val="000245E1"/>
    <w:rsid w:val="00025270"/>
    <w:rsid w:val="000258CA"/>
    <w:rsid w:val="0002641F"/>
    <w:rsid w:val="00027B76"/>
    <w:rsid w:val="00030382"/>
    <w:rsid w:val="0003194C"/>
    <w:rsid w:val="0003281D"/>
    <w:rsid w:val="0003404D"/>
    <w:rsid w:val="000350AF"/>
    <w:rsid w:val="0003627B"/>
    <w:rsid w:val="0004234E"/>
    <w:rsid w:val="0004252C"/>
    <w:rsid w:val="00051825"/>
    <w:rsid w:val="00055F65"/>
    <w:rsid w:val="00057370"/>
    <w:rsid w:val="00060809"/>
    <w:rsid w:val="00061CCD"/>
    <w:rsid w:val="00061F66"/>
    <w:rsid w:val="00063B53"/>
    <w:rsid w:val="00063FF0"/>
    <w:rsid w:val="000655A2"/>
    <w:rsid w:val="0006610F"/>
    <w:rsid w:val="00066ACE"/>
    <w:rsid w:val="00070AB9"/>
    <w:rsid w:val="00076552"/>
    <w:rsid w:val="0008122C"/>
    <w:rsid w:val="000826BE"/>
    <w:rsid w:val="00084DAE"/>
    <w:rsid w:val="00085326"/>
    <w:rsid w:val="000861F2"/>
    <w:rsid w:val="00087E2C"/>
    <w:rsid w:val="00090BD5"/>
    <w:rsid w:val="00090F62"/>
    <w:rsid w:val="0009155C"/>
    <w:rsid w:val="00091944"/>
    <w:rsid w:val="000926AA"/>
    <w:rsid w:val="00092E9A"/>
    <w:rsid w:val="000936E1"/>
    <w:rsid w:val="00094834"/>
    <w:rsid w:val="00096CA0"/>
    <w:rsid w:val="000971EC"/>
    <w:rsid w:val="000978CF"/>
    <w:rsid w:val="000A180D"/>
    <w:rsid w:val="000A3B93"/>
    <w:rsid w:val="000A525D"/>
    <w:rsid w:val="000A6325"/>
    <w:rsid w:val="000A741C"/>
    <w:rsid w:val="000A7690"/>
    <w:rsid w:val="000A77F3"/>
    <w:rsid w:val="000A7FD5"/>
    <w:rsid w:val="000B0EE5"/>
    <w:rsid w:val="000B0FFE"/>
    <w:rsid w:val="000B1894"/>
    <w:rsid w:val="000B304F"/>
    <w:rsid w:val="000B3067"/>
    <w:rsid w:val="000B53CF"/>
    <w:rsid w:val="000B6360"/>
    <w:rsid w:val="000B7155"/>
    <w:rsid w:val="000C0515"/>
    <w:rsid w:val="000C457A"/>
    <w:rsid w:val="000C7421"/>
    <w:rsid w:val="000D3558"/>
    <w:rsid w:val="000D3E34"/>
    <w:rsid w:val="000D4175"/>
    <w:rsid w:val="000D4182"/>
    <w:rsid w:val="000D4254"/>
    <w:rsid w:val="000D575A"/>
    <w:rsid w:val="000D6301"/>
    <w:rsid w:val="000E0D61"/>
    <w:rsid w:val="000F13EE"/>
    <w:rsid w:val="000F14A0"/>
    <w:rsid w:val="000F1529"/>
    <w:rsid w:val="000F2943"/>
    <w:rsid w:val="000F333D"/>
    <w:rsid w:val="000F38F4"/>
    <w:rsid w:val="000F43EE"/>
    <w:rsid w:val="000F4774"/>
    <w:rsid w:val="000F4DE4"/>
    <w:rsid w:val="000F55E7"/>
    <w:rsid w:val="000F5782"/>
    <w:rsid w:val="000F5BBB"/>
    <w:rsid w:val="000F60DE"/>
    <w:rsid w:val="0010006B"/>
    <w:rsid w:val="001030B6"/>
    <w:rsid w:val="001037FA"/>
    <w:rsid w:val="00106FF1"/>
    <w:rsid w:val="00107BDB"/>
    <w:rsid w:val="001132F9"/>
    <w:rsid w:val="00115951"/>
    <w:rsid w:val="00115AB4"/>
    <w:rsid w:val="00117C2F"/>
    <w:rsid w:val="00117E18"/>
    <w:rsid w:val="001202A1"/>
    <w:rsid w:val="00120816"/>
    <w:rsid w:val="00120C11"/>
    <w:rsid w:val="0012105A"/>
    <w:rsid w:val="00122224"/>
    <w:rsid w:val="00124C03"/>
    <w:rsid w:val="00126769"/>
    <w:rsid w:val="00126F90"/>
    <w:rsid w:val="00127300"/>
    <w:rsid w:val="00127EAC"/>
    <w:rsid w:val="00130ACD"/>
    <w:rsid w:val="00135231"/>
    <w:rsid w:val="001366DA"/>
    <w:rsid w:val="00140E49"/>
    <w:rsid w:val="0014114F"/>
    <w:rsid w:val="00141DE3"/>
    <w:rsid w:val="00143095"/>
    <w:rsid w:val="0014622B"/>
    <w:rsid w:val="00146534"/>
    <w:rsid w:val="001467D4"/>
    <w:rsid w:val="00146AAF"/>
    <w:rsid w:val="00153CC2"/>
    <w:rsid w:val="001547C5"/>
    <w:rsid w:val="001553C7"/>
    <w:rsid w:val="00156638"/>
    <w:rsid w:val="00156691"/>
    <w:rsid w:val="00156A4F"/>
    <w:rsid w:val="001601E5"/>
    <w:rsid w:val="00161233"/>
    <w:rsid w:val="001612E4"/>
    <w:rsid w:val="001617BD"/>
    <w:rsid w:val="001620DB"/>
    <w:rsid w:val="00162420"/>
    <w:rsid w:val="0016258E"/>
    <w:rsid w:val="001637A7"/>
    <w:rsid w:val="00166C20"/>
    <w:rsid w:val="00167A5B"/>
    <w:rsid w:val="00172C60"/>
    <w:rsid w:val="001730BB"/>
    <w:rsid w:val="001733C8"/>
    <w:rsid w:val="00173FF0"/>
    <w:rsid w:val="001758BB"/>
    <w:rsid w:val="00176FA5"/>
    <w:rsid w:val="00177AC5"/>
    <w:rsid w:val="00180468"/>
    <w:rsid w:val="00180EDA"/>
    <w:rsid w:val="001813D2"/>
    <w:rsid w:val="001835E7"/>
    <w:rsid w:val="0018380C"/>
    <w:rsid w:val="00183E6F"/>
    <w:rsid w:val="0018561B"/>
    <w:rsid w:val="00185D74"/>
    <w:rsid w:val="00186233"/>
    <w:rsid w:val="00186530"/>
    <w:rsid w:val="0018685D"/>
    <w:rsid w:val="00191F00"/>
    <w:rsid w:val="00192EC5"/>
    <w:rsid w:val="001A2875"/>
    <w:rsid w:val="001A2880"/>
    <w:rsid w:val="001A341A"/>
    <w:rsid w:val="001A3D27"/>
    <w:rsid w:val="001A3DA6"/>
    <w:rsid w:val="001A7ED8"/>
    <w:rsid w:val="001B06E6"/>
    <w:rsid w:val="001B0810"/>
    <w:rsid w:val="001B3DBC"/>
    <w:rsid w:val="001C1DD8"/>
    <w:rsid w:val="001C3D43"/>
    <w:rsid w:val="001C6734"/>
    <w:rsid w:val="001C6DFE"/>
    <w:rsid w:val="001C76D2"/>
    <w:rsid w:val="001D1CB8"/>
    <w:rsid w:val="001D2A99"/>
    <w:rsid w:val="001D39B9"/>
    <w:rsid w:val="001D406B"/>
    <w:rsid w:val="001D49C8"/>
    <w:rsid w:val="001D649E"/>
    <w:rsid w:val="001D6D30"/>
    <w:rsid w:val="001D6EC8"/>
    <w:rsid w:val="001D7631"/>
    <w:rsid w:val="001D7B64"/>
    <w:rsid w:val="001D7F52"/>
    <w:rsid w:val="001E1663"/>
    <w:rsid w:val="001E1F84"/>
    <w:rsid w:val="001E30A7"/>
    <w:rsid w:val="001E4127"/>
    <w:rsid w:val="001E4603"/>
    <w:rsid w:val="001E6400"/>
    <w:rsid w:val="001E6418"/>
    <w:rsid w:val="001E7A1C"/>
    <w:rsid w:val="001E7C5F"/>
    <w:rsid w:val="001F0EB8"/>
    <w:rsid w:val="001F30A7"/>
    <w:rsid w:val="001F3919"/>
    <w:rsid w:val="001F7989"/>
    <w:rsid w:val="001F7D2F"/>
    <w:rsid w:val="001F7D5B"/>
    <w:rsid w:val="002002A1"/>
    <w:rsid w:val="00203C6B"/>
    <w:rsid w:val="00205271"/>
    <w:rsid w:val="00207AF6"/>
    <w:rsid w:val="002107D5"/>
    <w:rsid w:val="00211018"/>
    <w:rsid w:val="00211D73"/>
    <w:rsid w:val="0021269C"/>
    <w:rsid w:val="0021481E"/>
    <w:rsid w:val="0021521D"/>
    <w:rsid w:val="00216CF9"/>
    <w:rsid w:val="0022012B"/>
    <w:rsid w:val="002214A3"/>
    <w:rsid w:val="00221876"/>
    <w:rsid w:val="00223096"/>
    <w:rsid w:val="0022398C"/>
    <w:rsid w:val="0022414E"/>
    <w:rsid w:val="0022452F"/>
    <w:rsid w:val="00224763"/>
    <w:rsid w:val="00225F14"/>
    <w:rsid w:val="00226CB5"/>
    <w:rsid w:val="00230318"/>
    <w:rsid w:val="00231E9F"/>
    <w:rsid w:val="00232469"/>
    <w:rsid w:val="00232DC6"/>
    <w:rsid w:val="00233894"/>
    <w:rsid w:val="00235936"/>
    <w:rsid w:val="002437E2"/>
    <w:rsid w:val="00243A4F"/>
    <w:rsid w:val="00243BA5"/>
    <w:rsid w:val="00245E41"/>
    <w:rsid w:val="00245FEC"/>
    <w:rsid w:val="00247A73"/>
    <w:rsid w:val="002500C2"/>
    <w:rsid w:val="00250185"/>
    <w:rsid w:val="00251E2B"/>
    <w:rsid w:val="0025390C"/>
    <w:rsid w:val="00255ECD"/>
    <w:rsid w:val="00256AA4"/>
    <w:rsid w:val="0025700B"/>
    <w:rsid w:val="00257A0D"/>
    <w:rsid w:val="00260E9B"/>
    <w:rsid w:val="0026121F"/>
    <w:rsid w:val="002613A1"/>
    <w:rsid w:val="00265032"/>
    <w:rsid w:val="00271EA1"/>
    <w:rsid w:val="00274911"/>
    <w:rsid w:val="00274998"/>
    <w:rsid w:val="002759D9"/>
    <w:rsid w:val="00276EE5"/>
    <w:rsid w:val="0027772F"/>
    <w:rsid w:val="002808B4"/>
    <w:rsid w:val="002808C9"/>
    <w:rsid w:val="00282A15"/>
    <w:rsid w:val="0028693B"/>
    <w:rsid w:val="00287AE5"/>
    <w:rsid w:val="00290C13"/>
    <w:rsid w:val="0029182D"/>
    <w:rsid w:val="002918E0"/>
    <w:rsid w:val="00292D1F"/>
    <w:rsid w:val="00293086"/>
    <w:rsid w:val="00293B26"/>
    <w:rsid w:val="00294757"/>
    <w:rsid w:val="00296643"/>
    <w:rsid w:val="00296A1E"/>
    <w:rsid w:val="00296EFE"/>
    <w:rsid w:val="00296F5F"/>
    <w:rsid w:val="0029703C"/>
    <w:rsid w:val="00297265"/>
    <w:rsid w:val="002A0997"/>
    <w:rsid w:val="002A121C"/>
    <w:rsid w:val="002A2526"/>
    <w:rsid w:val="002A34E8"/>
    <w:rsid w:val="002A3F8F"/>
    <w:rsid w:val="002A40CC"/>
    <w:rsid w:val="002A5A23"/>
    <w:rsid w:val="002A7940"/>
    <w:rsid w:val="002B2E8F"/>
    <w:rsid w:val="002B32F1"/>
    <w:rsid w:val="002B392F"/>
    <w:rsid w:val="002B4E7E"/>
    <w:rsid w:val="002B6243"/>
    <w:rsid w:val="002B62B5"/>
    <w:rsid w:val="002B6B58"/>
    <w:rsid w:val="002B6E1F"/>
    <w:rsid w:val="002B7B02"/>
    <w:rsid w:val="002C12AA"/>
    <w:rsid w:val="002C1FAD"/>
    <w:rsid w:val="002C4842"/>
    <w:rsid w:val="002D1190"/>
    <w:rsid w:val="002D14C5"/>
    <w:rsid w:val="002D2154"/>
    <w:rsid w:val="002D24C4"/>
    <w:rsid w:val="002D3370"/>
    <w:rsid w:val="002D4C6D"/>
    <w:rsid w:val="002D5054"/>
    <w:rsid w:val="002D50B2"/>
    <w:rsid w:val="002D5312"/>
    <w:rsid w:val="002E02F9"/>
    <w:rsid w:val="002E0AAD"/>
    <w:rsid w:val="002E11F7"/>
    <w:rsid w:val="002E1C8B"/>
    <w:rsid w:val="002E3D8F"/>
    <w:rsid w:val="002E43FE"/>
    <w:rsid w:val="002E7B6F"/>
    <w:rsid w:val="002F1F22"/>
    <w:rsid w:val="002F2A15"/>
    <w:rsid w:val="002F3325"/>
    <w:rsid w:val="002F4739"/>
    <w:rsid w:val="002F5779"/>
    <w:rsid w:val="002F6CBA"/>
    <w:rsid w:val="002F7543"/>
    <w:rsid w:val="00300A04"/>
    <w:rsid w:val="00302418"/>
    <w:rsid w:val="0030369A"/>
    <w:rsid w:val="003042D7"/>
    <w:rsid w:val="00304668"/>
    <w:rsid w:val="0030608D"/>
    <w:rsid w:val="00307736"/>
    <w:rsid w:val="00310D3E"/>
    <w:rsid w:val="00311D78"/>
    <w:rsid w:val="0031289F"/>
    <w:rsid w:val="003153D8"/>
    <w:rsid w:val="0031620F"/>
    <w:rsid w:val="003169E7"/>
    <w:rsid w:val="0032004E"/>
    <w:rsid w:val="00320065"/>
    <w:rsid w:val="003203E3"/>
    <w:rsid w:val="00321C7D"/>
    <w:rsid w:val="00323094"/>
    <w:rsid w:val="00323398"/>
    <w:rsid w:val="003237DD"/>
    <w:rsid w:val="00327025"/>
    <w:rsid w:val="00333680"/>
    <w:rsid w:val="00333D0B"/>
    <w:rsid w:val="003405C6"/>
    <w:rsid w:val="003408B9"/>
    <w:rsid w:val="00341ACE"/>
    <w:rsid w:val="0035057E"/>
    <w:rsid w:val="003509A2"/>
    <w:rsid w:val="003520E8"/>
    <w:rsid w:val="00355F1E"/>
    <w:rsid w:val="00361460"/>
    <w:rsid w:val="00363DC4"/>
    <w:rsid w:val="0036519A"/>
    <w:rsid w:val="003656CE"/>
    <w:rsid w:val="0036772E"/>
    <w:rsid w:val="00367DF8"/>
    <w:rsid w:val="00370473"/>
    <w:rsid w:val="00372A2E"/>
    <w:rsid w:val="00373049"/>
    <w:rsid w:val="00373905"/>
    <w:rsid w:val="00373E7C"/>
    <w:rsid w:val="00373FEC"/>
    <w:rsid w:val="00377132"/>
    <w:rsid w:val="00377D6F"/>
    <w:rsid w:val="0038025C"/>
    <w:rsid w:val="003818E1"/>
    <w:rsid w:val="0038278B"/>
    <w:rsid w:val="00383957"/>
    <w:rsid w:val="00383A82"/>
    <w:rsid w:val="003860C5"/>
    <w:rsid w:val="003860E9"/>
    <w:rsid w:val="003862D6"/>
    <w:rsid w:val="00392F73"/>
    <w:rsid w:val="003946C2"/>
    <w:rsid w:val="00394E22"/>
    <w:rsid w:val="00395F65"/>
    <w:rsid w:val="003965D4"/>
    <w:rsid w:val="00396F2F"/>
    <w:rsid w:val="00396F64"/>
    <w:rsid w:val="003A0235"/>
    <w:rsid w:val="003A147F"/>
    <w:rsid w:val="003A3EEA"/>
    <w:rsid w:val="003B0018"/>
    <w:rsid w:val="003B063A"/>
    <w:rsid w:val="003B2676"/>
    <w:rsid w:val="003B6644"/>
    <w:rsid w:val="003B770B"/>
    <w:rsid w:val="003C0325"/>
    <w:rsid w:val="003C0528"/>
    <w:rsid w:val="003C078E"/>
    <w:rsid w:val="003C34D7"/>
    <w:rsid w:val="003C5401"/>
    <w:rsid w:val="003C5404"/>
    <w:rsid w:val="003C5BA3"/>
    <w:rsid w:val="003D1E76"/>
    <w:rsid w:val="003D1E8C"/>
    <w:rsid w:val="003D21D6"/>
    <w:rsid w:val="003D43C6"/>
    <w:rsid w:val="003D59B6"/>
    <w:rsid w:val="003D6722"/>
    <w:rsid w:val="003D717A"/>
    <w:rsid w:val="003D76FD"/>
    <w:rsid w:val="003D7C8F"/>
    <w:rsid w:val="003E10CE"/>
    <w:rsid w:val="003E1262"/>
    <w:rsid w:val="003E4972"/>
    <w:rsid w:val="003E4AAC"/>
    <w:rsid w:val="003E524A"/>
    <w:rsid w:val="003E5954"/>
    <w:rsid w:val="003E5F49"/>
    <w:rsid w:val="003E7DE0"/>
    <w:rsid w:val="003F0F74"/>
    <w:rsid w:val="003F14B2"/>
    <w:rsid w:val="003F5757"/>
    <w:rsid w:val="003F616D"/>
    <w:rsid w:val="003F6217"/>
    <w:rsid w:val="003F760F"/>
    <w:rsid w:val="003F76AE"/>
    <w:rsid w:val="004011B7"/>
    <w:rsid w:val="00401D65"/>
    <w:rsid w:val="00401E60"/>
    <w:rsid w:val="00402847"/>
    <w:rsid w:val="004030BE"/>
    <w:rsid w:val="004056E2"/>
    <w:rsid w:val="00405E00"/>
    <w:rsid w:val="00406296"/>
    <w:rsid w:val="00406419"/>
    <w:rsid w:val="004107F8"/>
    <w:rsid w:val="00411703"/>
    <w:rsid w:val="00411BA6"/>
    <w:rsid w:val="00411C72"/>
    <w:rsid w:val="00411FFF"/>
    <w:rsid w:val="0041328D"/>
    <w:rsid w:val="00413FCE"/>
    <w:rsid w:val="00414140"/>
    <w:rsid w:val="00414D72"/>
    <w:rsid w:val="00415447"/>
    <w:rsid w:val="00415AEC"/>
    <w:rsid w:val="00416374"/>
    <w:rsid w:val="00417903"/>
    <w:rsid w:val="004208BE"/>
    <w:rsid w:val="00420A37"/>
    <w:rsid w:val="004212F2"/>
    <w:rsid w:val="00421D3F"/>
    <w:rsid w:val="004221D7"/>
    <w:rsid w:val="00422C46"/>
    <w:rsid w:val="00422D7B"/>
    <w:rsid w:val="004232B8"/>
    <w:rsid w:val="004247C2"/>
    <w:rsid w:val="00424A64"/>
    <w:rsid w:val="00425BA8"/>
    <w:rsid w:val="004305B7"/>
    <w:rsid w:val="004306E7"/>
    <w:rsid w:val="00430AA9"/>
    <w:rsid w:val="00431AC9"/>
    <w:rsid w:val="00433D19"/>
    <w:rsid w:val="0043412A"/>
    <w:rsid w:val="00434425"/>
    <w:rsid w:val="004366DE"/>
    <w:rsid w:val="004374E3"/>
    <w:rsid w:val="00437BDF"/>
    <w:rsid w:val="00441B94"/>
    <w:rsid w:val="00442231"/>
    <w:rsid w:val="00443972"/>
    <w:rsid w:val="004464A1"/>
    <w:rsid w:val="00446553"/>
    <w:rsid w:val="004523E1"/>
    <w:rsid w:val="00453962"/>
    <w:rsid w:val="00453A68"/>
    <w:rsid w:val="00453B21"/>
    <w:rsid w:val="00455445"/>
    <w:rsid w:val="004567E4"/>
    <w:rsid w:val="00460D87"/>
    <w:rsid w:val="00461491"/>
    <w:rsid w:val="00462DCE"/>
    <w:rsid w:val="0046313F"/>
    <w:rsid w:val="0046505C"/>
    <w:rsid w:val="0046598C"/>
    <w:rsid w:val="00466283"/>
    <w:rsid w:val="00471AEB"/>
    <w:rsid w:val="00474884"/>
    <w:rsid w:val="00475473"/>
    <w:rsid w:val="00475971"/>
    <w:rsid w:val="004770D9"/>
    <w:rsid w:val="00477F69"/>
    <w:rsid w:val="00477FE2"/>
    <w:rsid w:val="00480E49"/>
    <w:rsid w:val="00481C66"/>
    <w:rsid w:val="00482A23"/>
    <w:rsid w:val="00482A30"/>
    <w:rsid w:val="0048305C"/>
    <w:rsid w:val="00485D9A"/>
    <w:rsid w:val="00486CE4"/>
    <w:rsid w:val="00487D55"/>
    <w:rsid w:val="00487FF3"/>
    <w:rsid w:val="00490076"/>
    <w:rsid w:val="0049172D"/>
    <w:rsid w:val="00493E81"/>
    <w:rsid w:val="004951F6"/>
    <w:rsid w:val="0049615C"/>
    <w:rsid w:val="004973E4"/>
    <w:rsid w:val="004A0079"/>
    <w:rsid w:val="004A1078"/>
    <w:rsid w:val="004A20E2"/>
    <w:rsid w:val="004A277D"/>
    <w:rsid w:val="004A5506"/>
    <w:rsid w:val="004A5885"/>
    <w:rsid w:val="004A62DE"/>
    <w:rsid w:val="004A67CA"/>
    <w:rsid w:val="004B2614"/>
    <w:rsid w:val="004B3401"/>
    <w:rsid w:val="004B4B51"/>
    <w:rsid w:val="004B5B7A"/>
    <w:rsid w:val="004B617D"/>
    <w:rsid w:val="004B67FA"/>
    <w:rsid w:val="004C12B7"/>
    <w:rsid w:val="004C2F2F"/>
    <w:rsid w:val="004C3D82"/>
    <w:rsid w:val="004C4AE2"/>
    <w:rsid w:val="004C5CAC"/>
    <w:rsid w:val="004C6CA2"/>
    <w:rsid w:val="004C79D8"/>
    <w:rsid w:val="004C7C39"/>
    <w:rsid w:val="004D1662"/>
    <w:rsid w:val="004D1EF3"/>
    <w:rsid w:val="004D2CC3"/>
    <w:rsid w:val="004D3686"/>
    <w:rsid w:val="004D4845"/>
    <w:rsid w:val="004D55E7"/>
    <w:rsid w:val="004D5730"/>
    <w:rsid w:val="004D72F3"/>
    <w:rsid w:val="004E1B92"/>
    <w:rsid w:val="004E2B22"/>
    <w:rsid w:val="004E4C04"/>
    <w:rsid w:val="004F0099"/>
    <w:rsid w:val="004F07E1"/>
    <w:rsid w:val="004F1226"/>
    <w:rsid w:val="004F137F"/>
    <w:rsid w:val="004F39E7"/>
    <w:rsid w:val="004F3E19"/>
    <w:rsid w:val="004F53F3"/>
    <w:rsid w:val="004F6FDD"/>
    <w:rsid w:val="005011F1"/>
    <w:rsid w:val="0050172C"/>
    <w:rsid w:val="00501819"/>
    <w:rsid w:val="00501E32"/>
    <w:rsid w:val="00502DB1"/>
    <w:rsid w:val="00503939"/>
    <w:rsid w:val="00505276"/>
    <w:rsid w:val="00510FEF"/>
    <w:rsid w:val="00511761"/>
    <w:rsid w:val="00511791"/>
    <w:rsid w:val="0051181A"/>
    <w:rsid w:val="0051182A"/>
    <w:rsid w:val="00512103"/>
    <w:rsid w:val="00517373"/>
    <w:rsid w:val="005178CF"/>
    <w:rsid w:val="00520031"/>
    <w:rsid w:val="005202FD"/>
    <w:rsid w:val="00520D40"/>
    <w:rsid w:val="0052318A"/>
    <w:rsid w:val="0052379B"/>
    <w:rsid w:val="0052388E"/>
    <w:rsid w:val="00523E11"/>
    <w:rsid w:val="0052408E"/>
    <w:rsid w:val="0052547B"/>
    <w:rsid w:val="00525C02"/>
    <w:rsid w:val="00526594"/>
    <w:rsid w:val="00527828"/>
    <w:rsid w:val="00527F33"/>
    <w:rsid w:val="0053048D"/>
    <w:rsid w:val="0053123C"/>
    <w:rsid w:val="005331B5"/>
    <w:rsid w:val="00534814"/>
    <w:rsid w:val="0053541B"/>
    <w:rsid w:val="0053622D"/>
    <w:rsid w:val="005362CE"/>
    <w:rsid w:val="00540487"/>
    <w:rsid w:val="0054258C"/>
    <w:rsid w:val="0054394C"/>
    <w:rsid w:val="0054417E"/>
    <w:rsid w:val="0054569B"/>
    <w:rsid w:val="005507F2"/>
    <w:rsid w:val="0055095E"/>
    <w:rsid w:val="00550F2A"/>
    <w:rsid w:val="005517CC"/>
    <w:rsid w:val="0055233A"/>
    <w:rsid w:val="0055305B"/>
    <w:rsid w:val="00554839"/>
    <w:rsid w:val="00556E88"/>
    <w:rsid w:val="00557DF6"/>
    <w:rsid w:val="005600D7"/>
    <w:rsid w:val="00562A7C"/>
    <w:rsid w:val="0056321A"/>
    <w:rsid w:val="00563BA7"/>
    <w:rsid w:val="00564034"/>
    <w:rsid w:val="005641C0"/>
    <w:rsid w:val="00564525"/>
    <w:rsid w:val="00564539"/>
    <w:rsid w:val="00570068"/>
    <w:rsid w:val="00570C72"/>
    <w:rsid w:val="005718D6"/>
    <w:rsid w:val="0057208F"/>
    <w:rsid w:val="005720E7"/>
    <w:rsid w:val="00575033"/>
    <w:rsid w:val="005774C0"/>
    <w:rsid w:val="00577FA7"/>
    <w:rsid w:val="005821B6"/>
    <w:rsid w:val="005823B5"/>
    <w:rsid w:val="005838BE"/>
    <w:rsid w:val="00585331"/>
    <w:rsid w:val="00590F8A"/>
    <w:rsid w:val="0059242A"/>
    <w:rsid w:val="0059365C"/>
    <w:rsid w:val="0059397B"/>
    <w:rsid w:val="00593F89"/>
    <w:rsid w:val="0059480A"/>
    <w:rsid w:val="00594F68"/>
    <w:rsid w:val="0059608C"/>
    <w:rsid w:val="005971AF"/>
    <w:rsid w:val="005A0C58"/>
    <w:rsid w:val="005A196D"/>
    <w:rsid w:val="005A38D2"/>
    <w:rsid w:val="005B00BF"/>
    <w:rsid w:val="005B285D"/>
    <w:rsid w:val="005B2DEF"/>
    <w:rsid w:val="005B32A3"/>
    <w:rsid w:val="005B3D8E"/>
    <w:rsid w:val="005B4B95"/>
    <w:rsid w:val="005B4B9D"/>
    <w:rsid w:val="005B56C7"/>
    <w:rsid w:val="005B77B4"/>
    <w:rsid w:val="005B7981"/>
    <w:rsid w:val="005C1210"/>
    <w:rsid w:val="005C4604"/>
    <w:rsid w:val="005C5EC3"/>
    <w:rsid w:val="005C7E2C"/>
    <w:rsid w:val="005D341A"/>
    <w:rsid w:val="005D7104"/>
    <w:rsid w:val="005D7B35"/>
    <w:rsid w:val="005E333D"/>
    <w:rsid w:val="005E37BE"/>
    <w:rsid w:val="005E53CA"/>
    <w:rsid w:val="005E6C03"/>
    <w:rsid w:val="005E6E35"/>
    <w:rsid w:val="005F1285"/>
    <w:rsid w:val="005F1A43"/>
    <w:rsid w:val="005F2A6C"/>
    <w:rsid w:val="005F6A0D"/>
    <w:rsid w:val="005F7865"/>
    <w:rsid w:val="005F795F"/>
    <w:rsid w:val="00600DB0"/>
    <w:rsid w:val="00601D26"/>
    <w:rsid w:val="00602105"/>
    <w:rsid w:val="006036D2"/>
    <w:rsid w:val="00603864"/>
    <w:rsid w:val="00610559"/>
    <w:rsid w:val="00611E0B"/>
    <w:rsid w:val="00613095"/>
    <w:rsid w:val="006139CA"/>
    <w:rsid w:val="00613DF6"/>
    <w:rsid w:val="0061692F"/>
    <w:rsid w:val="00620A50"/>
    <w:rsid w:val="00620E0A"/>
    <w:rsid w:val="00621A27"/>
    <w:rsid w:val="006235D1"/>
    <w:rsid w:val="0062391C"/>
    <w:rsid w:val="00624CE3"/>
    <w:rsid w:val="006262DE"/>
    <w:rsid w:val="00626956"/>
    <w:rsid w:val="00626976"/>
    <w:rsid w:val="00627AC2"/>
    <w:rsid w:val="00630BD6"/>
    <w:rsid w:val="00631ECF"/>
    <w:rsid w:val="00632370"/>
    <w:rsid w:val="006340CA"/>
    <w:rsid w:val="00634C74"/>
    <w:rsid w:val="00634CD2"/>
    <w:rsid w:val="00641D20"/>
    <w:rsid w:val="00641DF1"/>
    <w:rsid w:val="006432C1"/>
    <w:rsid w:val="006438A8"/>
    <w:rsid w:val="00643A96"/>
    <w:rsid w:val="006450DD"/>
    <w:rsid w:val="0065176B"/>
    <w:rsid w:val="00652CF0"/>
    <w:rsid w:val="00652FCE"/>
    <w:rsid w:val="00653D13"/>
    <w:rsid w:val="00654F50"/>
    <w:rsid w:val="006551F1"/>
    <w:rsid w:val="00655D63"/>
    <w:rsid w:val="00656616"/>
    <w:rsid w:val="00656B83"/>
    <w:rsid w:val="0065708B"/>
    <w:rsid w:val="00657212"/>
    <w:rsid w:val="00662494"/>
    <w:rsid w:val="00662536"/>
    <w:rsid w:val="006631DF"/>
    <w:rsid w:val="00663A18"/>
    <w:rsid w:val="006645B8"/>
    <w:rsid w:val="00665BB6"/>
    <w:rsid w:val="0066664E"/>
    <w:rsid w:val="00666D17"/>
    <w:rsid w:val="00666E60"/>
    <w:rsid w:val="00667D18"/>
    <w:rsid w:val="00670720"/>
    <w:rsid w:val="00672C83"/>
    <w:rsid w:val="006739C8"/>
    <w:rsid w:val="00674ACE"/>
    <w:rsid w:val="00674D9E"/>
    <w:rsid w:val="00677BB4"/>
    <w:rsid w:val="006825EB"/>
    <w:rsid w:val="006843A3"/>
    <w:rsid w:val="006854C4"/>
    <w:rsid w:val="0068762B"/>
    <w:rsid w:val="0069144C"/>
    <w:rsid w:val="006920D8"/>
    <w:rsid w:val="006943BB"/>
    <w:rsid w:val="00695150"/>
    <w:rsid w:val="00696626"/>
    <w:rsid w:val="00696BC2"/>
    <w:rsid w:val="006A2AC5"/>
    <w:rsid w:val="006A3833"/>
    <w:rsid w:val="006A4FD6"/>
    <w:rsid w:val="006A5BDD"/>
    <w:rsid w:val="006B02F9"/>
    <w:rsid w:val="006B1D95"/>
    <w:rsid w:val="006B1D9A"/>
    <w:rsid w:val="006B1E44"/>
    <w:rsid w:val="006B3163"/>
    <w:rsid w:val="006B41AD"/>
    <w:rsid w:val="006B5845"/>
    <w:rsid w:val="006B5E08"/>
    <w:rsid w:val="006C056D"/>
    <w:rsid w:val="006C163B"/>
    <w:rsid w:val="006C1CBD"/>
    <w:rsid w:val="006C2C14"/>
    <w:rsid w:val="006C401A"/>
    <w:rsid w:val="006C465A"/>
    <w:rsid w:val="006C55A1"/>
    <w:rsid w:val="006C599B"/>
    <w:rsid w:val="006C6728"/>
    <w:rsid w:val="006C729D"/>
    <w:rsid w:val="006C7D42"/>
    <w:rsid w:val="006C7EB8"/>
    <w:rsid w:val="006C7EE7"/>
    <w:rsid w:val="006D0EFF"/>
    <w:rsid w:val="006D1692"/>
    <w:rsid w:val="006D1AF5"/>
    <w:rsid w:val="006D35A6"/>
    <w:rsid w:val="006D37DB"/>
    <w:rsid w:val="006D4FC5"/>
    <w:rsid w:val="006D6A95"/>
    <w:rsid w:val="006D6FCA"/>
    <w:rsid w:val="006D759B"/>
    <w:rsid w:val="006D7722"/>
    <w:rsid w:val="006D77DD"/>
    <w:rsid w:val="006E06D0"/>
    <w:rsid w:val="006E1F2F"/>
    <w:rsid w:val="006E37FE"/>
    <w:rsid w:val="006E3DDA"/>
    <w:rsid w:val="006E444F"/>
    <w:rsid w:val="006E57C8"/>
    <w:rsid w:val="006E5CB4"/>
    <w:rsid w:val="006E69DD"/>
    <w:rsid w:val="006F039C"/>
    <w:rsid w:val="006F3327"/>
    <w:rsid w:val="006F3989"/>
    <w:rsid w:val="006F3F23"/>
    <w:rsid w:val="006F4E89"/>
    <w:rsid w:val="006F61E5"/>
    <w:rsid w:val="006F6203"/>
    <w:rsid w:val="006F6AFF"/>
    <w:rsid w:val="00700090"/>
    <w:rsid w:val="00701980"/>
    <w:rsid w:val="007023EF"/>
    <w:rsid w:val="007025D0"/>
    <w:rsid w:val="00702B22"/>
    <w:rsid w:val="00703508"/>
    <w:rsid w:val="00704E6A"/>
    <w:rsid w:val="00705D61"/>
    <w:rsid w:val="00706D25"/>
    <w:rsid w:val="00707CB1"/>
    <w:rsid w:val="007129B4"/>
    <w:rsid w:val="00714C70"/>
    <w:rsid w:val="007159B2"/>
    <w:rsid w:val="007167C4"/>
    <w:rsid w:val="00716B43"/>
    <w:rsid w:val="00717096"/>
    <w:rsid w:val="00720759"/>
    <w:rsid w:val="00722D50"/>
    <w:rsid w:val="00723F4B"/>
    <w:rsid w:val="00726B76"/>
    <w:rsid w:val="00727428"/>
    <w:rsid w:val="00730A40"/>
    <w:rsid w:val="007314FC"/>
    <w:rsid w:val="00732407"/>
    <w:rsid w:val="007345DF"/>
    <w:rsid w:val="007350FB"/>
    <w:rsid w:val="0073595E"/>
    <w:rsid w:val="007372B5"/>
    <w:rsid w:val="007377EA"/>
    <w:rsid w:val="00740907"/>
    <w:rsid w:val="00740A50"/>
    <w:rsid w:val="00741F92"/>
    <w:rsid w:val="007423FE"/>
    <w:rsid w:val="007449EA"/>
    <w:rsid w:val="00747768"/>
    <w:rsid w:val="007478E0"/>
    <w:rsid w:val="00750C0B"/>
    <w:rsid w:val="00751AE1"/>
    <w:rsid w:val="00751DA0"/>
    <w:rsid w:val="007528DD"/>
    <w:rsid w:val="00752F08"/>
    <w:rsid w:val="00753E05"/>
    <w:rsid w:val="00756713"/>
    <w:rsid w:val="0075684F"/>
    <w:rsid w:val="007577E5"/>
    <w:rsid w:val="00760758"/>
    <w:rsid w:val="007626C4"/>
    <w:rsid w:val="0076275A"/>
    <w:rsid w:val="00765EFD"/>
    <w:rsid w:val="007668A9"/>
    <w:rsid w:val="007673F9"/>
    <w:rsid w:val="00771342"/>
    <w:rsid w:val="0077166F"/>
    <w:rsid w:val="00772F0D"/>
    <w:rsid w:val="00781054"/>
    <w:rsid w:val="007813C6"/>
    <w:rsid w:val="00781B49"/>
    <w:rsid w:val="00783674"/>
    <w:rsid w:val="00785AAE"/>
    <w:rsid w:val="007868BD"/>
    <w:rsid w:val="007917AC"/>
    <w:rsid w:val="0079316F"/>
    <w:rsid w:val="00794646"/>
    <w:rsid w:val="0079586E"/>
    <w:rsid w:val="00795D09"/>
    <w:rsid w:val="00797C22"/>
    <w:rsid w:val="007A095A"/>
    <w:rsid w:val="007A1404"/>
    <w:rsid w:val="007A1F60"/>
    <w:rsid w:val="007A448E"/>
    <w:rsid w:val="007A5458"/>
    <w:rsid w:val="007A59B6"/>
    <w:rsid w:val="007A5ADB"/>
    <w:rsid w:val="007A5B22"/>
    <w:rsid w:val="007A6540"/>
    <w:rsid w:val="007A7571"/>
    <w:rsid w:val="007A7AB5"/>
    <w:rsid w:val="007B0C8B"/>
    <w:rsid w:val="007B1AF2"/>
    <w:rsid w:val="007B5ACD"/>
    <w:rsid w:val="007B77A0"/>
    <w:rsid w:val="007C1734"/>
    <w:rsid w:val="007C2F14"/>
    <w:rsid w:val="007C6660"/>
    <w:rsid w:val="007D14A6"/>
    <w:rsid w:val="007D2938"/>
    <w:rsid w:val="007D4B49"/>
    <w:rsid w:val="007D513B"/>
    <w:rsid w:val="007D726B"/>
    <w:rsid w:val="007E04E8"/>
    <w:rsid w:val="007E1D96"/>
    <w:rsid w:val="007E25BA"/>
    <w:rsid w:val="007E513A"/>
    <w:rsid w:val="007E51D8"/>
    <w:rsid w:val="007E5E49"/>
    <w:rsid w:val="007E6600"/>
    <w:rsid w:val="007F2590"/>
    <w:rsid w:val="008004BA"/>
    <w:rsid w:val="00800524"/>
    <w:rsid w:val="00800C67"/>
    <w:rsid w:val="00802A0F"/>
    <w:rsid w:val="0080324D"/>
    <w:rsid w:val="0080491B"/>
    <w:rsid w:val="00805E29"/>
    <w:rsid w:val="00806466"/>
    <w:rsid w:val="008065E5"/>
    <w:rsid w:val="00807987"/>
    <w:rsid w:val="00812151"/>
    <w:rsid w:val="008126ED"/>
    <w:rsid w:val="00812FEE"/>
    <w:rsid w:val="00814CF4"/>
    <w:rsid w:val="00815974"/>
    <w:rsid w:val="00816BD7"/>
    <w:rsid w:val="0082144C"/>
    <w:rsid w:val="00821893"/>
    <w:rsid w:val="008231C1"/>
    <w:rsid w:val="00824E7F"/>
    <w:rsid w:val="00825F8A"/>
    <w:rsid w:val="00826F14"/>
    <w:rsid w:val="00827696"/>
    <w:rsid w:val="0083301D"/>
    <w:rsid w:val="00835682"/>
    <w:rsid w:val="00836147"/>
    <w:rsid w:val="00840011"/>
    <w:rsid w:val="008439AC"/>
    <w:rsid w:val="0084633E"/>
    <w:rsid w:val="008478EB"/>
    <w:rsid w:val="00850B02"/>
    <w:rsid w:val="008512FB"/>
    <w:rsid w:val="00851A47"/>
    <w:rsid w:val="00851EA0"/>
    <w:rsid w:val="008526B7"/>
    <w:rsid w:val="008556B5"/>
    <w:rsid w:val="00855BC4"/>
    <w:rsid w:val="00855C4C"/>
    <w:rsid w:val="00855EEA"/>
    <w:rsid w:val="008565A6"/>
    <w:rsid w:val="008567FC"/>
    <w:rsid w:val="008646B0"/>
    <w:rsid w:val="00867D2E"/>
    <w:rsid w:val="00867FAB"/>
    <w:rsid w:val="0087232C"/>
    <w:rsid w:val="0087401B"/>
    <w:rsid w:val="008740EF"/>
    <w:rsid w:val="008767D5"/>
    <w:rsid w:val="008770EF"/>
    <w:rsid w:val="00877E08"/>
    <w:rsid w:val="00877F06"/>
    <w:rsid w:val="00881949"/>
    <w:rsid w:val="00881D6E"/>
    <w:rsid w:val="00882167"/>
    <w:rsid w:val="00882350"/>
    <w:rsid w:val="0088270D"/>
    <w:rsid w:val="00883D1A"/>
    <w:rsid w:val="008844A9"/>
    <w:rsid w:val="0088643C"/>
    <w:rsid w:val="00886695"/>
    <w:rsid w:val="008900E2"/>
    <w:rsid w:val="008923E3"/>
    <w:rsid w:val="00894534"/>
    <w:rsid w:val="008967C1"/>
    <w:rsid w:val="008A0951"/>
    <w:rsid w:val="008A17FD"/>
    <w:rsid w:val="008A1831"/>
    <w:rsid w:val="008A1B52"/>
    <w:rsid w:val="008A2E28"/>
    <w:rsid w:val="008A3C4E"/>
    <w:rsid w:val="008A419F"/>
    <w:rsid w:val="008A55E8"/>
    <w:rsid w:val="008A5923"/>
    <w:rsid w:val="008A6266"/>
    <w:rsid w:val="008A7584"/>
    <w:rsid w:val="008B0E19"/>
    <w:rsid w:val="008B4A9E"/>
    <w:rsid w:val="008B6FD7"/>
    <w:rsid w:val="008B7F36"/>
    <w:rsid w:val="008C0C41"/>
    <w:rsid w:val="008C65F2"/>
    <w:rsid w:val="008C7C53"/>
    <w:rsid w:val="008D02A8"/>
    <w:rsid w:val="008D15BA"/>
    <w:rsid w:val="008D2A9D"/>
    <w:rsid w:val="008D3744"/>
    <w:rsid w:val="008D3E13"/>
    <w:rsid w:val="008D42C3"/>
    <w:rsid w:val="008D4D7B"/>
    <w:rsid w:val="008D5240"/>
    <w:rsid w:val="008D5B12"/>
    <w:rsid w:val="008D64FE"/>
    <w:rsid w:val="008D67B0"/>
    <w:rsid w:val="008D68DB"/>
    <w:rsid w:val="008D6C8C"/>
    <w:rsid w:val="008D7971"/>
    <w:rsid w:val="008E0797"/>
    <w:rsid w:val="008E0AA4"/>
    <w:rsid w:val="008E0CE5"/>
    <w:rsid w:val="008E712E"/>
    <w:rsid w:val="008E7308"/>
    <w:rsid w:val="008F5359"/>
    <w:rsid w:val="008F6FDC"/>
    <w:rsid w:val="008F7412"/>
    <w:rsid w:val="00901B8E"/>
    <w:rsid w:val="00903238"/>
    <w:rsid w:val="00907860"/>
    <w:rsid w:val="00910245"/>
    <w:rsid w:val="00910561"/>
    <w:rsid w:val="00913743"/>
    <w:rsid w:val="009145E0"/>
    <w:rsid w:val="0091565A"/>
    <w:rsid w:val="00916127"/>
    <w:rsid w:val="00916FDC"/>
    <w:rsid w:val="00920CCF"/>
    <w:rsid w:val="009245A2"/>
    <w:rsid w:val="00926049"/>
    <w:rsid w:val="00927AF7"/>
    <w:rsid w:val="0093111F"/>
    <w:rsid w:val="009331E3"/>
    <w:rsid w:val="00934A31"/>
    <w:rsid w:val="00934E1C"/>
    <w:rsid w:val="009365E1"/>
    <w:rsid w:val="00936DB3"/>
    <w:rsid w:val="0093777D"/>
    <w:rsid w:val="00937E2C"/>
    <w:rsid w:val="00941203"/>
    <w:rsid w:val="00943340"/>
    <w:rsid w:val="009450CB"/>
    <w:rsid w:val="009459F1"/>
    <w:rsid w:val="00945A7B"/>
    <w:rsid w:val="00945BA2"/>
    <w:rsid w:val="0094764E"/>
    <w:rsid w:val="009479BC"/>
    <w:rsid w:val="009508BA"/>
    <w:rsid w:val="00950D2C"/>
    <w:rsid w:val="0095207C"/>
    <w:rsid w:val="0095225C"/>
    <w:rsid w:val="00953A02"/>
    <w:rsid w:val="00955176"/>
    <w:rsid w:val="00956748"/>
    <w:rsid w:val="00957C65"/>
    <w:rsid w:val="00957DB2"/>
    <w:rsid w:val="00960F27"/>
    <w:rsid w:val="009627CE"/>
    <w:rsid w:val="00965B7E"/>
    <w:rsid w:val="00966233"/>
    <w:rsid w:val="009669DF"/>
    <w:rsid w:val="00966CD6"/>
    <w:rsid w:val="0096720A"/>
    <w:rsid w:val="00973589"/>
    <w:rsid w:val="0097386A"/>
    <w:rsid w:val="00974A6F"/>
    <w:rsid w:val="00975579"/>
    <w:rsid w:val="009779DC"/>
    <w:rsid w:val="00977BD6"/>
    <w:rsid w:val="0098093A"/>
    <w:rsid w:val="009832D1"/>
    <w:rsid w:val="009854AD"/>
    <w:rsid w:val="0098551F"/>
    <w:rsid w:val="00985E7A"/>
    <w:rsid w:val="00990315"/>
    <w:rsid w:val="00993472"/>
    <w:rsid w:val="009940AA"/>
    <w:rsid w:val="00994875"/>
    <w:rsid w:val="009A035B"/>
    <w:rsid w:val="009A0945"/>
    <w:rsid w:val="009A0BC3"/>
    <w:rsid w:val="009A1870"/>
    <w:rsid w:val="009A1B55"/>
    <w:rsid w:val="009A244A"/>
    <w:rsid w:val="009A4B90"/>
    <w:rsid w:val="009A4EE6"/>
    <w:rsid w:val="009A61B1"/>
    <w:rsid w:val="009A66C3"/>
    <w:rsid w:val="009B09FD"/>
    <w:rsid w:val="009B19FB"/>
    <w:rsid w:val="009B2BB0"/>
    <w:rsid w:val="009B3E9E"/>
    <w:rsid w:val="009B3FF2"/>
    <w:rsid w:val="009B457A"/>
    <w:rsid w:val="009B6597"/>
    <w:rsid w:val="009B67FC"/>
    <w:rsid w:val="009C094D"/>
    <w:rsid w:val="009C146F"/>
    <w:rsid w:val="009C171B"/>
    <w:rsid w:val="009C2E64"/>
    <w:rsid w:val="009C3EE0"/>
    <w:rsid w:val="009C4213"/>
    <w:rsid w:val="009C439A"/>
    <w:rsid w:val="009C4888"/>
    <w:rsid w:val="009C59CB"/>
    <w:rsid w:val="009C5B8A"/>
    <w:rsid w:val="009C5F14"/>
    <w:rsid w:val="009C70A0"/>
    <w:rsid w:val="009C7B2A"/>
    <w:rsid w:val="009D0FEF"/>
    <w:rsid w:val="009D1E30"/>
    <w:rsid w:val="009D2B8D"/>
    <w:rsid w:val="009D2F2F"/>
    <w:rsid w:val="009D3766"/>
    <w:rsid w:val="009D3854"/>
    <w:rsid w:val="009D3D5A"/>
    <w:rsid w:val="009D57C2"/>
    <w:rsid w:val="009D5FC1"/>
    <w:rsid w:val="009D6D5C"/>
    <w:rsid w:val="009E05FA"/>
    <w:rsid w:val="009E0A00"/>
    <w:rsid w:val="009E11F5"/>
    <w:rsid w:val="009E1FAF"/>
    <w:rsid w:val="009E2495"/>
    <w:rsid w:val="009E46AA"/>
    <w:rsid w:val="009E693F"/>
    <w:rsid w:val="009E7B13"/>
    <w:rsid w:val="009F157D"/>
    <w:rsid w:val="009F26F2"/>
    <w:rsid w:val="009F49FD"/>
    <w:rsid w:val="00A00171"/>
    <w:rsid w:val="00A0165E"/>
    <w:rsid w:val="00A028C9"/>
    <w:rsid w:val="00A028E4"/>
    <w:rsid w:val="00A03535"/>
    <w:rsid w:val="00A03962"/>
    <w:rsid w:val="00A03F73"/>
    <w:rsid w:val="00A041D5"/>
    <w:rsid w:val="00A05CB4"/>
    <w:rsid w:val="00A06268"/>
    <w:rsid w:val="00A07383"/>
    <w:rsid w:val="00A1172A"/>
    <w:rsid w:val="00A11D27"/>
    <w:rsid w:val="00A11DFB"/>
    <w:rsid w:val="00A122A6"/>
    <w:rsid w:val="00A136C3"/>
    <w:rsid w:val="00A16593"/>
    <w:rsid w:val="00A16FD4"/>
    <w:rsid w:val="00A2026C"/>
    <w:rsid w:val="00A22517"/>
    <w:rsid w:val="00A228AE"/>
    <w:rsid w:val="00A232C7"/>
    <w:rsid w:val="00A23E38"/>
    <w:rsid w:val="00A24146"/>
    <w:rsid w:val="00A26678"/>
    <w:rsid w:val="00A26EA8"/>
    <w:rsid w:val="00A27E69"/>
    <w:rsid w:val="00A32A09"/>
    <w:rsid w:val="00A35BC1"/>
    <w:rsid w:val="00A360F4"/>
    <w:rsid w:val="00A40530"/>
    <w:rsid w:val="00A4319A"/>
    <w:rsid w:val="00A44830"/>
    <w:rsid w:val="00A46CF8"/>
    <w:rsid w:val="00A47A6B"/>
    <w:rsid w:val="00A51EB2"/>
    <w:rsid w:val="00A523F3"/>
    <w:rsid w:val="00A524B6"/>
    <w:rsid w:val="00A53E57"/>
    <w:rsid w:val="00A53F83"/>
    <w:rsid w:val="00A549AE"/>
    <w:rsid w:val="00A553C6"/>
    <w:rsid w:val="00A60FE9"/>
    <w:rsid w:val="00A61EF9"/>
    <w:rsid w:val="00A61F20"/>
    <w:rsid w:val="00A628EF"/>
    <w:rsid w:val="00A640CF"/>
    <w:rsid w:val="00A654B5"/>
    <w:rsid w:val="00A66D62"/>
    <w:rsid w:val="00A6774C"/>
    <w:rsid w:val="00A67E2F"/>
    <w:rsid w:val="00A73A73"/>
    <w:rsid w:val="00A73D57"/>
    <w:rsid w:val="00A778DF"/>
    <w:rsid w:val="00A80755"/>
    <w:rsid w:val="00A80858"/>
    <w:rsid w:val="00A82369"/>
    <w:rsid w:val="00A84E4A"/>
    <w:rsid w:val="00A85EE2"/>
    <w:rsid w:val="00A86F6A"/>
    <w:rsid w:val="00A87D63"/>
    <w:rsid w:val="00A90A99"/>
    <w:rsid w:val="00A90ABF"/>
    <w:rsid w:val="00A928EA"/>
    <w:rsid w:val="00A94780"/>
    <w:rsid w:val="00A94918"/>
    <w:rsid w:val="00A95323"/>
    <w:rsid w:val="00A95839"/>
    <w:rsid w:val="00AA09A7"/>
    <w:rsid w:val="00AA1A26"/>
    <w:rsid w:val="00AA2AC7"/>
    <w:rsid w:val="00AA780A"/>
    <w:rsid w:val="00AB0E21"/>
    <w:rsid w:val="00AB2210"/>
    <w:rsid w:val="00AB2781"/>
    <w:rsid w:val="00AB4798"/>
    <w:rsid w:val="00AB49CC"/>
    <w:rsid w:val="00AB59E6"/>
    <w:rsid w:val="00AB6298"/>
    <w:rsid w:val="00AB78E8"/>
    <w:rsid w:val="00AC0076"/>
    <w:rsid w:val="00AC16B7"/>
    <w:rsid w:val="00AC1CDB"/>
    <w:rsid w:val="00AC1FAA"/>
    <w:rsid w:val="00AC28E8"/>
    <w:rsid w:val="00AC52C7"/>
    <w:rsid w:val="00AC7E49"/>
    <w:rsid w:val="00AD05EA"/>
    <w:rsid w:val="00AD14DE"/>
    <w:rsid w:val="00AD30B3"/>
    <w:rsid w:val="00AD51C6"/>
    <w:rsid w:val="00AD6929"/>
    <w:rsid w:val="00AD6A22"/>
    <w:rsid w:val="00AD7273"/>
    <w:rsid w:val="00AE0D0D"/>
    <w:rsid w:val="00AE110C"/>
    <w:rsid w:val="00AE39BE"/>
    <w:rsid w:val="00AE3E74"/>
    <w:rsid w:val="00AE5A7A"/>
    <w:rsid w:val="00AE6910"/>
    <w:rsid w:val="00AF5480"/>
    <w:rsid w:val="00AF79B6"/>
    <w:rsid w:val="00B00BE0"/>
    <w:rsid w:val="00B012F1"/>
    <w:rsid w:val="00B01F88"/>
    <w:rsid w:val="00B0382C"/>
    <w:rsid w:val="00B044C6"/>
    <w:rsid w:val="00B06016"/>
    <w:rsid w:val="00B07683"/>
    <w:rsid w:val="00B10B29"/>
    <w:rsid w:val="00B111C2"/>
    <w:rsid w:val="00B12E7E"/>
    <w:rsid w:val="00B1308E"/>
    <w:rsid w:val="00B13D16"/>
    <w:rsid w:val="00B14CA9"/>
    <w:rsid w:val="00B14D09"/>
    <w:rsid w:val="00B15A16"/>
    <w:rsid w:val="00B16B93"/>
    <w:rsid w:val="00B176D3"/>
    <w:rsid w:val="00B21811"/>
    <w:rsid w:val="00B236EE"/>
    <w:rsid w:val="00B24AA8"/>
    <w:rsid w:val="00B25D74"/>
    <w:rsid w:val="00B25FA5"/>
    <w:rsid w:val="00B26B5F"/>
    <w:rsid w:val="00B3148C"/>
    <w:rsid w:val="00B3304F"/>
    <w:rsid w:val="00B339E7"/>
    <w:rsid w:val="00B33D16"/>
    <w:rsid w:val="00B3407F"/>
    <w:rsid w:val="00B353BA"/>
    <w:rsid w:val="00B36AEB"/>
    <w:rsid w:val="00B370F2"/>
    <w:rsid w:val="00B37528"/>
    <w:rsid w:val="00B40B7C"/>
    <w:rsid w:val="00B414CA"/>
    <w:rsid w:val="00B4396D"/>
    <w:rsid w:val="00B4551E"/>
    <w:rsid w:val="00B467E3"/>
    <w:rsid w:val="00B47E64"/>
    <w:rsid w:val="00B523A7"/>
    <w:rsid w:val="00B52D12"/>
    <w:rsid w:val="00B54C04"/>
    <w:rsid w:val="00B54CFD"/>
    <w:rsid w:val="00B55858"/>
    <w:rsid w:val="00B55CE8"/>
    <w:rsid w:val="00B61B62"/>
    <w:rsid w:val="00B61D48"/>
    <w:rsid w:val="00B66550"/>
    <w:rsid w:val="00B66AB3"/>
    <w:rsid w:val="00B7037D"/>
    <w:rsid w:val="00B72763"/>
    <w:rsid w:val="00B73CB2"/>
    <w:rsid w:val="00B752EA"/>
    <w:rsid w:val="00B76405"/>
    <w:rsid w:val="00B76440"/>
    <w:rsid w:val="00B7775F"/>
    <w:rsid w:val="00B81545"/>
    <w:rsid w:val="00B8388D"/>
    <w:rsid w:val="00B85414"/>
    <w:rsid w:val="00B85420"/>
    <w:rsid w:val="00B85650"/>
    <w:rsid w:val="00B926C3"/>
    <w:rsid w:val="00B927C5"/>
    <w:rsid w:val="00B941F7"/>
    <w:rsid w:val="00B94846"/>
    <w:rsid w:val="00B95722"/>
    <w:rsid w:val="00B9609C"/>
    <w:rsid w:val="00B9696C"/>
    <w:rsid w:val="00BA03EB"/>
    <w:rsid w:val="00BA212F"/>
    <w:rsid w:val="00BA4C71"/>
    <w:rsid w:val="00BA4D7A"/>
    <w:rsid w:val="00BA706D"/>
    <w:rsid w:val="00BA736E"/>
    <w:rsid w:val="00BB0E89"/>
    <w:rsid w:val="00BB20C9"/>
    <w:rsid w:val="00BB4DFB"/>
    <w:rsid w:val="00BB507C"/>
    <w:rsid w:val="00BC0619"/>
    <w:rsid w:val="00BC141F"/>
    <w:rsid w:val="00BC1D93"/>
    <w:rsid w:val="00BC1F83"/>
    <w:rsid w:val="00BC2A14"/>
    <w:rsid w:val="00BC2F11"/>
    <w:rsid w:val="00BC4754"/>
    <w:rsid w:val="00BC5B18"/>
    <w:rsid w:val="00BC5E68"/>
    <w:rsid w:val="00BC7B88"/>
    <w:rsid w:val="00BD3146"/>
    <w:rsid w:val="00BD31B4"/>
    <w:rsid w:val="00BD38B5"/>
    <w:rsid w:val="00BD4983"/>
    <w:rsid w:val="00BD53D3"/>
    <w:rsid w:val="00BD7BEC"/>
    <w:rsid w:val="00BE35E4"/>
    <w:rsid w:val="00BE42E3"/>
    <w:rsid w:val="00BE434D"/>
    <w:rsid w:val="00BE6606"/>
    <w:rsid w:val="00BE6DFB"/>
    <w:rsid w:val="00BE7773"/>
    <w:rsid w:val="00BF008B"/>
    <w:rsid w:val="00BF1EB9"/>
    <w:rsid w:val="00BF3549"/>
    <w:rsid w:val="00BF434E"/>
    <w:rsid w:val="00BF4722"/>
    <w:rsid w:val="00BF579A"/>
    <w:rsid w:val="00BF769E"/>
    <w:rsid w:val="00BF7DB6"/>
    <w:rsid w:val="00C00DF5"/>
    <w:rsid w:val="00C01190"/>
    <w:rsid w:val="00C020D7"/>
    <w:rsid w:val="00C03196"/>
    <w:rsid w:val="00C032D2"/>
    <w:rsid w:val="00C03316"/>
    <w:rsid w:val="00C034E6"/>
    <w:rsid w:val="00C03A73"/>
    <w:rsid w:val="00C05A20"/>
    <w:rsid w:val="00C0617E"/>
    <w:rsid w:val="00C070D5"/>
    <w:rsid w:val="00C070ED"/>
    <w:rsid w:val="00C07BFB"/>
    <w:rsid w:val="00C1074E"/>
    <w:rsid w:val="00C136F6"/>
    <w:rsid w:val="00C142A1"/>
    <w:rsid w:val="00C1548B"/>
    <w:rsid w:val="00C20AE0"/>
    <w:rsid w:val="00C20F4D"/>
    <w:rsid w:val="00C218AB"/>
    <w:rsid w:val="00C2334A"/>
    <w:rsid w:val="00C2377B"/>
    <w:rsid w:val="00C2387B"/>
    <w:rsid w:val="00C24ADE"/>
    <w:rsid w:val="00C256CF"/>
    <w:rsid w:val="00C25C33"/>
    <w:rsid w:val="00C27960"/>
    <w:rsid w:val="00C311ED"/>
    <w:rsid w:val="00C31678"/>
    <w:rsid w:val="00C3273F"/>
    <w:rsid w:val="00C3381E"/>
    <w:rsid w:val="00C33D49"/>
    <w:rsid w:val="00C34626"/>
    <w:rsid w:val="00C37B18"/>
    <w:rsid w:val="00C413F9"/>
    <w:rsid w:val="00C445AE"/>
    <w:rsid w:val="00C44FA9"/>
    <w:rsid w:val="00C46B64"/>
    <w:rsid w:val="00C471F5"/>
    <w:rsid w:val="00C51064"/>
    <w:rsid w:val="00C52E7B"/>
    <w:rsid w:val="00C533A6"/>
    <w:rsid w:val="00C54D73"/>
    <w:rsid w:val="00C552D2"/>
    <w:rsid w:val="00C55422"/>
    <w:rsid w:val="00C55F01"/>
    <w:rsid w:val="00C5780A"/>
    <w:rsid w:val="00C617AF"/>
    <w:rsid w:val="00C660E0"/>
    <w:rsid w:val="00C66A12"/>
    <w:rsid w:val="00C72A25"/>
    <w:rsid w:val="00C735C5"/>
    <w:rsid w:val="00C739F3"/>
    <w:rsid w:val="00C74C8A"/>
    <w:rsid w:val="00C75771"/>
    <w:rsid w:val="00C7663E"/>
    <w:rsid w:val="00C769D9"/>
    <w:rsid w:val="00C775B7"/>
    <w:rsid w:val="00C80726"/>
    <w:rsid w:val="00C82A89"/>
    <w:rsid w:val="00C84543"/>
    <w:rsid w:val="00C84730"/>
    <w:rsid w:val="00C857D9"/>
    <w:rsid w:val="00C861D3"/>
    <w:rsid w:val="00C91EB4"/>
    <w:rsid w:val="00C92AA1"/>
    <w:rsid w:val="00C93350"/>
    <w:rsid w:val="00C93FE1"/>
    <w:rsid w:val="00C95620"/>
    <w:rsid w:val="00C96B56"/>
    <w:rsid w:val="00CA010F"/>
    <w:rsid w:val="00CA25CA"/>
    <w:rsid w:val="00CA416F"/>
    <w:rsid w:val="00CA5EBC"/>
    <w:rsid w:val="00CA605E"/>
    <w:rsid w:val="00CB0F34"/>
    <w:rsid w:val="00CB1827"/>
    <w:rsid w:val="00CB23DF"/>
    <w:rsid w:val="00CB5677"/>
    <w:rsid w:val="00CB59FE"/>
    <w:rsid w:val="00CB6199"/>
    <w:rsid w:val="00CB6ADE"/>
    <w:rsid w:val="00CB70EF"/>
    <w:rsid w:val="00CC0C56"/>
    <w:rsid w:val="00CC2353"/>
    <w:rsid w:val="00CC4815"/>
    <w:rsid w:val="00CC5403"/>
    <w:rsid w:val="00CC6C06"/>
    <w:rsid w:val="00CD0302"/>
    <w:rsid w:val="00CD29EF"/>
    <w:rsid w:val="00CD2B86"/>
    <w:rsid w:val="00CD456B"/>
    <w:rsid w:val="00CD4D94"/>
    <w:rsid w:val="00CD5281"/>
    <w:rsid w:val="00CD59A0"/>
    <w:rsid w:val="00CD73EC"/>
    <w:rsid w:val="00CD7B91"/>
    <w:rsid w:val="00CE171D"/>
    <w:rsid w:val="00CE3ECB"/>
    <w:rsid w:val="00CE5433"/>
    <w:rsid w:val="00CE6437"/>
    <w:rsid w:val="00CE676E"/>
    <w:rsid w:val="00CE67F7"/>
    <w:rsid w:val="00CE7175"/>
    <w:rsid w:val="00CF1040"/>
    <w:rsid w:val="00CF355F"/>
    <w:rsid w:val="00CF53DB"/>
    <w:rsid w:val="00CF5925"/>
    <w:rsid w:val="00D00055"/>
    <w:rsid w:val="00D0057E"/>
    <w:rsid w:val="00D013F7"/>
    <w:rsid w:val="00D047B1"/>
    <w:rsid w:val="00D04C7E"/>
    <w:rsid w:val="00D0582C"/>
    <w:rsid w:val="00D07AFB"/>
    <w:rsid w:val="00D106DF"/>
    <w:rsid w:val="00D12E75"/>
    <w:rsid w:val="00D1560C"/>
    <w:rsid w:val="00D15636"/>
    <w:rsid w:val="00D15BD7"/>
    <w:rsid w:val="00D16D89"/>
    <w:rsid w:val="00D17350"/>
    <w:rsid w:val="00D17676"/>
    <w:rsid w:val="00D17C0C"/>
    <w:rsid w:val="00D200A4"/>
    <w:rsid w:val="00D20685"/>
    <w:rsid w:val="00D23D1E"/>
    <w:rsid w:val="00D24C87"/>
    <w:rsid w:val="00D26337"/>
    <w:rsid w:val="00D26711"/>
    <w:rsid w:val="00D3188A"/>
    <w:rsid w:val="00D32627"/>
    <w:rsid w:val="00D33C1F"/>
    <w:rsid w:val="00D3416E"/>
    <w:rsid w:val="00D34215"/>
    <w:rsid w:val="00D35390"/>
    <w:rsid w:val="00D36AD3"/>
    <w:rsid w:val="00D36FC4"/>
    <w:rsid w:val="00D37686"/>
    <w:rsid w:val="00D40DB7"/>
    <w:rsid w:val="00D43A1B"/>
    <w:rsid w:val="00D44AF2"/>
    <w:rsid w:val="00D4538C"/>
    <w:rsid w:val="00D4708C"/>
    <w:rsid w:val="00D476F6"/>
    <w:rsid w:val="00D514DB"/>
    <w:rsid w:val="00D51D08"/>
    <w:rsid w:val="00D52707"/>
    <w:rsid w:val="00D52B01"/>
    <w:rsid w:val="00D52EAB"/>
    <w:rsid w:val="00D53CE6"/>
    <w:rsid w:val="00D55424"/>
    <w:rsid w:val="00D56FFF"/>
    <w:rsid w:val="00D575F2"/>
    <w:rsid w:val="00D64263"/>
    <w:rsid w:val="00D700E2"/>
    <w:rsid w:val="00D736DF"/>
    <w:rsid w:val="00D74618"/>
    <w:rsid w:val="00D77D91"/>
    <w:rsid w:val="00D81E87"/>
    <w:rsid w:val="00D8245D"/>
    <w:rsid w:val="00D82BE9"/>
    <w:rsid w:val="00D830BF"/>
    <w:rsid w:val="00D854AC"/>
    <w:rsid w:val="00D85F7B"/>
    <w:rsid w:val="00D864EE"/>
    <w:rsid w:val="00D87398"/>
    <w:rsid w:val="00D910AE"/>
    <w:rsid w:val="00D91842"/>
    <w:rsid w:val="00D92035"/>
    <w:rsid w:val="00D92CBE"/>
    <w:rsid w:val="00D93092"/>
    <w:rsid w:val="00D93AE1"/>
    <w:rsid w:val="00D945F3"/>
    <w:rsid w:val="00D96381"/>
    <w:rsid w:val="00D973AC"/>
    <w:rsid w:val="00D97E08"/>
    <w:rsid w:val="00DA2097"/>
    <w:rsid w:val="00DB2800"/>
    <w:rsid w:val="00DB32DA"/>
    <w:rsid w:val="00DB45D3"/>
    <w:rsid w:val="00DB48F4"/>
    <w:rsid w:val="00DB508B"/>
    <w:rsid w:val="00DB5D75"/>
    <w:rsid w:val="00DB68A0"/>
    <w:rsid w:val="00DB6F79"/>
    <w:rsid w:val="00DC0301"/>
    <w:rsid w:val="00DC2AC8"/>
    <w:rsid w:val="00DC35F7"/>
    <w:rsid w:val="00DC3E01"/>
    <w:rsid w:val="00DC4886"/>
    <w:rsid w:val="00DC50B0"/>
    <w:rsid w:val="00DC5D7E"/>
    <w:rsid w:val="00DC719A"/>
    <w:rsid w:val="00DC7611"/>
    <w:rsid w:val="00DD14AE"/>
    <w:rsid w:val="00DD19A8"/>
    <w:rsid w:val="00DD5EC4"/>
    <w:rsid w:val="00DD6309"/>
    <w:rsid w:val="00DD6B8E"/>
    <w:rsid w:val="00DE2FD7"/>
    <w:rsid w:val="00DE3E82"/>
    <w:rsid w:val="00DE435E"/>
    <w:rsid w:val="00DE62C8"/>
    <w:rsid w:val="00DF23FD"/>
    <w:rsid w:val="00DF41F4"/>
    <w:rsid w:val="00DF66FE"/>
    <w:rsid w:val="00DF6BF6"/>
    <w:rsid w:val="00DF72D9"/>
    <w:rsid w:val="00E02075"/>
    <w:rsid w:val="00E02309"/>
    <w:rsid w:val="00E02ECE"/>
    <w:rsid w:val="00E0425B"/>
    <w:rsid w:val="00E05BB1"/>
    <w:rsid w:val="00E0715B"/>
    <w:rsid w:val="00E0729D"/>
    <w:rsid w:val="00E11D8D"/>
    <w:rsid w:val="00E12385"/>
    <w:rsid w:val="00E14299"/>
    <w:rsid w:val="00E1526C"/>
    <w:rsid w:val="00E15C5F"/>
    <w:rsid w:val="00E15E81"/>
    <w:rsid w:val="00E17349"/>
    <w:rsid w:val="00E220C2"/>
    <w:rsid w:val="00E2215F"/>
    <w:rsid w:val="00E23BF6"/>
    <w:rsid w:val="00E26719"/>
    <w:rsid w:val="00E30087"/>
    <w:rsid w:val="00E3149F"/>
    <w:rsid w:val="00E318BC"/>
    <w:rsid w:val="00E332D3"/>
    <w:rsid w:val="00E33DF6"/>
    <w:rsid w:val="00E360AE"/>
    <w:rsid w:val="00E450ED"/>
    <w:rsid w:val="00E4547D"/>
    <w:rsid w:val="00E46BB8"/>
    <w:rsid w:val="00E47A00"/>
    <w:rsid w:val="00E523A0"/>
    <w:rsid w:val="00E525F3"/>
    <w:rsid w:val="00E53768"/>
    <w:rsid w:val="00E55C4E"/>
    <w:rsid w:val="00E578AA"/>
    <w:rsid w:val="00E605FE"/>
    <w:rsid w:val="00E60BBF"/>
    <w:rsid w:val="00E61DB9"/>
    <w:rsid w:val="00E62674"/>
    <w:rsid w:val="00E636E5"/>
    <w:rsid w:val="00E637C0"/>
    <w:rsid w:val="00E6422E"/>
    <w:rsid w:val="00E64B69"/>
    <w:rsid w:val="00E64CD3"/>
    <w:rsid w:val="00E65CD7"/>
    <w:rsid w:val="00E66AAD"/>
    <w:rsid w:val="00E66CC6"/>
    <w:rsid w:val="00E703C4"/>
    <w:rsid w:val="00E72F1E"/>
    <w:rsid w:val="00E74022"/>
    <w:rsid w:val="00E75512"/>
    <w:rsid w:val="00E75554"/>
    <w:rsid w:val="00E75774"/>
    <w:rsid w:val="00E76D48"/>
    <w:rsid w:val="00E76DE1"/>
    <w:rsid w:val="00E81201"/>
    <w:rsid w:val="00E8125B"/>
    <w:rsid w:val="00E825AF"/>
    <w:rsid w:val="00E825C2"/>
    <w:rsid w:val="00E84DE2"/>
    <w:rsid w:val="00E907DF"/>
    <w:rsid w:val="00E91EF2"/>
    <w:rsid w:val="00E92C24"/>
    <w:rsid w:val="00E957A6"/>
    <w:rsid w:val="00E97B62"/>
    <w:rsid w:val="00EA023A"/>
    <w:rsid w:val="00EA1DD7"/>
    <w:rsid w:val="00EA2C67"/>
    <w:rsid w:val="00EA5660"/>
    <w:rsid w:val="00EA5796"/>
    <w:rsid w:val="00EA5DDD"/>
    <w:rsid w:val="00EA678F"/>
    <w:rsid w:val="00EB0249"/>
    <w:rsid w:val="00EB03DB"/>
    <w:rsid w:val="00EB11D7"/>
    <w:rsid w:val="00EB2B65"/>
    <w:rsid w:val="00EB30F1"/>
    <w:rsid w:val="00EB4815"/>
    <w:rsid w:val="00EB48D8"/>
    <w:rsid w:val="00EB48EC"/>
    <w:rsid w:val="00EB4DF5"/>
    <w:rsid w:val="00EB7538"/>
    <w:rsid w:val="00EC0772"/>
    <w:rsid w:val="00EC07EB"/>
    <w:rsid w:val="00EC1027"/>
    <w:rsid w:val="00EC4696"/>
    <w:rsid w:val="00EC5143"/>
    <w:rsid w:val="00EC5324"/>
    <w:rsid w:val="00EC6680"/>
    <w:rsid w:val="00EC7CDE"/>
    <w:rsid w:val="00EC7F15"/>
    <w:rsid w:val="00ED0EBF"/>
    <w:rsid w:val="00ED1978"/>
    <w:rsid w:val="00ED3891"/>
    <w:rsid w:val="00ED652F"/>
    <w:rsid w:val="00ED69BB"/>
    <w:rsid w:val="00ED6CE4"/>
    <w:rsid w:val="00EE1598"/>
    <w:rsid w:val="00EE2B23"/>
    <w:rsid w:val="00EE2D5C"/>
    <w:rsid w:val="00EE59A0"/>
    <w:rsid w:val="00EE7645"/>
    <w:rsid w:val="00EF1BEF"/>
    <w:rsid w:val="00EF1FA5"/>
    <w:rsid w:val="00EF324F"/>
    <w:rsid w:val="00EF32F3"/>
    <w:rsid w:val="00EF442B"/>
    <w:rsid w:val="00EF59C9"/>
    <w:rsid w:val="00EF777E"/>
    <w:rsid w:val="00F01AFD"/>
    <w:rsid w:val="00F04DE1"/>
    <w:rsid w:val="00F04F69"/>
    <w:rsid w:val="00F05680"/>
    <w:rsid w:val="00F0576A"/>
    <w:rsid w:val="00F06185"/>
    <w:rsid w:val="00F072FA"/>
    <w:rsid w:val="00F07EC2"/>
    <w:rsid w:val="00F1193D"/>
    <w:rsid w:val="00F13F60"/>
    <w:rsid w:val="00F14983"/>
    <w:rsid w:val="00F14B75"/>
    <w:rsid w:val="00F1732B"/>
    <w:rsid w:val="00F23666"/>
    <w:rsid w:val="00F247A1"/>
    <w:rsid w:val="00F24C9B"/>
    <w:rsid w:val="00F250FB"/>
    <w:rsid w:val="00F25B6E"/>
    <w:rsid w:val="00F25EC8"/>
    <w:rsid w:val="00F316AE"/>
    <w:rsid w:val="00F31B18"/>
    <w:rsid w:val="00F321D8"/>
    <w:rsid w:val="00F323BF"/>
    <w:rsid w:val="00F3264B"/>
    <w:rsid w:val="00F331F5"/>
    <w:rsid w:val="00F36881"/>
    <w:rsid w:val="00F3754B"/>
    <w:rsid w:val="00F411B5"/>
    <w:rsid w:val="00F42842"/>
    <w:rsid w:val="00F42A3D"/>
    <w:rsid w:val="00F4341C"/>
    <w:rsid w:val="00F436C6"/>
    <w:rsid w:val="00F43C03"/>
    <w:rsid w:val="00F450CF"/>
    <w:rsid w:val="00F455F4"/>
    <w:rsid w:val="00F47367"/>
    <w:rsid w:val="00F47D38"/>
    <w:rsid w:val="00F501D8"/>
    <w:rsid w:val="00F50336"/>
    <w:rsid w:val="00F51070"/>
    <w:rsid w:val="00F52D13"/>
    <w:rsid w:val="00F53FF7"/>
    <w:rsid w:val="00F5432F"/>
    <w:rsid w:val="00F55E50"/>
    <w:rsid w:val="00F56B8E"/>
    <w:rsid w:val="00F57302"/>
    <w:rsid w:val="00F608B8"/>
    <w:rsid w:val="00F61256"/>
    <w:rsid w:val="00F61B6B"/>
    <w:rsid w:val="00F63DAC"/>
    <w:rsid w:val="00F65913"/>
    <w:rsid w:val="00F6649C"/>
    <w:rsid w:val="00F6745D"/>
    <w:rsid w:val="00F712E0"/>
    <w:rsid w:val="00F71B6B"/>
    <w:rsid w:val="00F722A9"/>
    <w:rsid w:val="00F75B22"/>
    <w:rsid w:val="00F76E39"/>
    <w:rsid w:val="00F778E7"/>
    <w:rsid w:val="00F77F24"/>
    <w:rsid w:val="00F84AD7"/>
    <w:rsid w:val="00F94368"/>
    <w:rsid w:val="00F94683"/>
    <w:rsid w:val="00F970C8"/>
    <w:rsid w:val="00F97ADC"/>
    <w:rsid w:val="00F97C91"/>
    <w:rsid w:val="00FA16DC"/>
    <w:rsid w:val="00FA51D5"/>
    <w:rsid w:val="00FA55F9"/>
    <w:rsid w:val="00FA7EB1"/>
    <w:rsid w:val="00FB13E0"/>
    <w:rsid w:val="00FB181E"/>
    <w:rsid w:val="00FB371B"/>
    <w:rsid w:val="00FB3883"/>
    <w:rsid w:val="00FB408D"/>
    <w:rsid w:val="00FB416A"/>
    <w:rsid w:val="00FB420E"/>
    <w:rsid w:val="00FB7595"/>
    <w:rsid w:val="00FC0874"/>
    <w:rsid w:val="00FC1198"/>
    <w:rsid w:val="00FC18B4"/>
    <w:rsid w:val="00FC3098"/>
    <w:rsid w:val="00FC3CFB"/>
    <w:rsid w:val="00FC432C"/>
    <w:rsid w:val="00FC44D9"/>
    <w:rsid w:val="00FC5322"/>
    <w:rsid w:val="00FC6130"/>
    <w:rsid w:val="00FC6BD9"/>
    <w:rsid w:val="00FC6E9F"/>
    <w:rsid w:val="00FD0849"/>
    <w:rsid w:val="00FD3AEF"/>
    <w:rsid w:val="00FD3DB7"/>
    <w:rsid w:val="00FD488B"/>
    <w:rsid w:val="00FD4F0B"/>
    <w:rsid w:val="00FD5400"/>
    <w:rsid w:val="00FD5EBE"/>
    <w:rsid w:val="00FD7046"/>
    <w:rsid w:val="00FE0B63"/>
    <w:rsid w:val="00FE1C31"/>
    <w:rsid w:val="00FE486E"/>
    <w:rsid w:val="00FE5B3F"/>
    <w:rsid w:val="00FE6035"/>
    <w:rsid w:val="00FE706A"/>
    <w:rsid w:val="00FF113C"/>
    <w:rsid w:val="00FF2420"/>
    <w:rsid w:val="00FF4B3D"/>
    <w:rsid w:val="00FF629C"/>
    <w:rsid w:val="00FF7C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D2CB74"/>
  <w15:docId w15:val="{29489124-3326-4390-8154-2CB2122D1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2">
    <w:name w:val="heading 2"/>
    <w:basedOn w:val="Normal"/>
    <w:qFormat/>
    <w:rsid w:val="002D2154"/>
    <w:pPr>
      <w:spacing w:before="100" w:beforeAutospacing="1" w:after="100" w:afterAutospacing="1"/>
      <w:outlineLvl w:val="1"/>
    </w:pPr>
    <w:rPr>
      <w:b/>
      <w:bCs/>
      <w:sz w:val="36"/>
      <w:szCs w:val="36"/>
    </w:rPr>
  </w:style>
  <w:style w:type="paragraph" w:styleId="Heading3">
    <w:name w:val="heading 3"/>
    <w:basedOn w:val="Normal"/>
    <w:next w:val="Normal"/>
    <w:qFormat/>
    <w:rsid w:val="00E8125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ranslate">
    <w:name w:val="notranslate"/>
    <w:basedOn w:val="Normal"/>
    <w:rsid w:val="002D2154"/>
    <w:pPr>
      <w:spacing w:before="100" w:beforeAutospacing="1" w:after="100" w:afterAutospacing="1"/>
    </w:pPr>
  </w:style>
  <w:style w:type="paragraph" w:customStyle="1" w:styleId="tacreatedat">
    <w:name w:val="ta_createdat"/>
    <w:basedOn w:val="Normal"/>
    <w:rsid w:val="002D2154"/>
    <w:pPr>
      <w:spacing w:before="100" w:beforeAutospacing="1" w:after="100" w:afterAutospacing="1"/>
    </w:pPr>
  </w:style>
  <w:style w:type="character" w:styleId="Hyperlink">
    <w:name w:val="Hyperlink"/>
    <w:rsid w:val="002D2154"/>
    <w:rPr>
      <w:color w:val="0000FF"/>
      <w:u w:val="single"/>
    </w:rPr>
  </w:style>
  <w:style w:type="character" w:customStyle="1" w:styleId="lang-header">
    <w:name w:val="lang-header"/>
    <w:basedOn w:val="DefaultParagraphFont"/>
    <w:rsid w:val="002D2154"/>
  </w:style>
  <w:style w:type="character" w:customStyle="1" w:styleId="copyright">
    <w:name w:val="copyright"/>
    <w:basedOn w:val="DefaultParagraphFont"/>
    <w:rsid w:val="002D2154"/>
  </w:style>
  <w:style w:type="paragraph" w:styleId="NormalWeb">
    <w:name w:val="Normal (Web)"/>
    <w:basedOn w:val="Normal"/>
    <w:uiPriority w:val="99"/>
    <w:rsid w:val="001A2880"/>
    <w:pPr>
      <w:spacing w:before="100" w:beforeAutospacing="1" w:after="100" w:afterAutospacing="1"/>
    </w:pPr>
  </w:style>
  <w:style w:type="character" w:customStyle="1" w:styleId="revisiontext">
    <w:name w:val="revisiontext"/>
    <w:basedOn w:val="DefaultParagraphFont"/>
    <w:rsid w:val="00E8125B"/>
  </w:style>
  <w:style w:type="paragraph" w:styleId="ListParagraph">
    <w:name w:val="List Paragraph"/>
    <w:basedOn w:val="Normal"/>
    <w:uiPriority w:val="34"/>
    <w:qFormat/>
    <w:rsid w:val="00EA5660"/>
    <w:pPr>
      <w:spacing w:after="200" w:line="276" w:lineRule="auto"/>
      <w:ind w:left="720"/>
      <w:contextualSpacing/>
    </w:pPr>
    <w:rPr>
      <w:rFonts w:ascii="Calibri" w:hAnsi="Calibri"/>
      <w:sz w:val="22"/>
      <w:szCs w:val="22"/>
    </w:rPr>
  </w:style>
  <w:style w:type="paragraph" w:customStyle="1" w:styleId="NormalWeb3">
    <w:name w:val="Normal (Web)3"/>
    <w:basedOn w:val="Normal"/>
    <w:rsid w:val="00F84AD7"/>
    <w:pPr>
      <w:spacing w:before="100" w:beforeAutospacing="1" w:after="100" w:afterAutospacing="1" w:line="360" w:lineRule="atLeast"/>
    </w:pPr>
    <w:rPr>
      <w:sz w:val="20"/>
      <w:szCs w:val="20"/>
    </w:rPr>
  </w:style>
  <w:style w:type="paragraph" w:styleId="FootnoteText">
    <w:name w:val="footnote text"/>
    <w:basedOn w:val="Normal"/>
    <w:semiHidden/>
    <w:rsid w:val="00A136C3"/>
    <w:rPr>
      <w:sz w:val="20"/>
      <w:szCs w:val="20"/>
    </w:rPr>
  </w:style>
  <w:style w:type="character" w:styleId="FootnoteReference">
    <w:name w:val="footnote reference"/>
    <w:semiHidden/>
    <w:rsid w:val="00A136C3"/>
    <w:rPr>
      <w:vertAlign w:val="superscript"/>
    </w:rPr>
  </w:style>
  <w:style w:type="character" w:styleId="PageNumber">
    <w:name w:val="page number"/>
    <w:basedOn w:val="DefaultParagraphFont"/>
    <w:rsid w:val="007868BD"/>
  </w:style>
  <w:style w:type="character" w:styleId="FollowedHyperlink">
    <w:name w:val="FollowedHyperlink"/>
    <w:rsid w:val="00BC7B88"/>
    <w:rPr>
      <w:color w:val="800080"/>
      <w:u w:val="single"/>
    </w:rPr>
  </w:style>
  <w:style w:type="table" w:styleId="TableGrid">
    <w:name w:val="Table Grid"/>
    <w:basedOn w:val="TableNormal"/>
    <w:uiPriority w:val="59"/>
    <w:rsid w:val="00570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77FE2"/>
    <w:rPr>
      <w:rFonts w:ascii="Tahoma" w:hAnsi="Tahoma" w:cs="Tahoma"/>
      <w:sz w:val="16"/>
      <w:szCs w:val="16"/>
    </w:rPr>
  </w:style>
  <w:style w:type="character" w:customStyle="1" w:styleId="BalloonTextChar">
    <w:name w:val="Balloon Text Char"/>
    <w:link w:val="BalloonText"/>
    <w:rsid w:val="00477FE2"/>
    <w:rPr>
      <w:rFonts w:ascii="Tahoma" w:hAnsi="Tahoma" w:cs="Tahoma"/>
      <w:sz w:val="16"/>
      <w:szCs w:val="16"/>
    </w:rPr>
  </w:style>
  <w:style w:type="paragraph" w:styleId="Header">
    <w:name w:val="header"/>
    <w:basedOn w:val="Normal"/>
    <w:link w:val="HeaderChar"/>
    <w:rsid w:val="00F3264B"/>
    <w:pPr>
      <w:tabs>
        <w:tab w:val="center" w:pos="4680"/>
        <w:tab w:val="right" w:pos="9360"/>
      </w:tabs>
    </w:pPr>
  </w:style>
  <w:style w:type="character" w:customStyle="1" w:styleId="HeaderChar">
    <w:name w:val="Header Char"/>
    <w:link w:val="Header"/>
    <w:rsid w:val="00F3264B"/>
    <w:rPr>
      <w:sz w:val="24"/>
      <w:szCs w:val="24"/>
    </w:rPr>
  </w:style>
  <w:style w:type="paragraph" w:styleId="Footer">
    <w:name w:val="footer"/>
    <w:basedOn w:val="Normal"/>
    <w:link w:val="FooterChar"/>
    <w:uiPriority w:val="99"/>
    <w:rsid w:val="00F3264B"/>
    <w:pPr>
      <w:tabs>
        <w:tab w:val="center" w:pos="4680"/>
        <w:tab w:val="right" w:pos="9360"/>
      </w:tabs>
    </w:pPr>
  </w:style>
  <w:style w:type="character" w:customStyle="1" w:styleId="FooterChar">
    <w:name w:val="Footer Char"/>
    <w:link w:val="Footer"/>
    <w:uiPriority w:val="99"/>
    <w:rsid w:val="00F3264B"/>
    <w:rPr>
      <w:sz w:val="24"/>
      <w:szCs w:val="24"/>
    </w:rPr>
  </w:style>
  <w:style w:type="character" w:styleId="Strong">
    <w:name w:val="Strong"/>
    <w:uiPriority w:val="22"/>
    <w:qFormat/>
    <w:rsid w:val="007A59B6"/>
    <w:rPr>
      <w:rFonts w:cs="Times New Roman"/>
      <w:b/>
      <w:bCs/>
    </w:rPr>
  </w:style>
  <w:style w:type="paragraph" w:styleId="NoSpacing">
    <w:name w:val="No Spacing"/>
    <w:uiPriority w:val="1"/>
    <w:qFormat/>
    <w:rsid w:val="00B72763"/>
    <w:rPr>
      <w:rFonts w:ascii="Calibri" w:eastAsia="Calibri" w:hAnsi="Calibri"/>
      <w:sz w:val="22"/>
      <w:szCs w:val="22"/>
    </w:rPr>
  </w:style>
  <w:style w:type="paragraph" w:styleId="EnvelopeAddress">
    <w:name w:val="envelope address"/>
    <w:basedOn w:val="Normal"/>
    <w:rsid w:val="00F06185"/>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F06185"/>
    <w:rPr>
      <w:rFonts w:asciiTheme="majorHAnsi" w:eastAsiaTheme="majorEastAsia" w:hAnsiTheme="majorHAnsi" w:cstheme="majorBidi"/>
      <w:sz w:val="20"/>
      <w:szCs w:val="20"/>
    </w:rPr>
  </w:style>
  <w:style w:type="character" w:styleId="CommentReference">
    <w:name w:val="annotation reference"/>
    <w:basedOn w:val="DefaultParagraphFont"/>
    <w:semiHidden/>
    <w:unhideWhenUsed/>
    <w:rsid w:val="00EB2B65"/>
    <w:rPr>
      <w:sz w:val="18"/>
      <w:szCs w:val="18"/>
    </w:rPr>
  </w:style>
  <w:style w:type="paragraph" w:styleId="CommentText">
    <w:name w:val="annotation text"/>
    <w:basedOn w:val="Normal"/>
    <w:link w:val="CommentTextChar"/>
    <w:semiHidden/>
    <w:unhideWhenUsed/>
    <w:rsid w:val="00EB2B65"/>
  </w:style>
  <w:style w:type="character" w:customStyle="1" w:styleId="CommentTextChar">
    <w:name w:val="Comment Text Char"/>
    <w:basedOn w:val="DefaultParagraphFont"/>
    <w:link w:val="CommentText"/>
    <w:semiHidden/>
    <w:rsid w:val="00EB2B65"/>
    <w:rPr>
      <w:sz w:val="24"/>
      <w:szCs w:val="24"/>
    </w:rPr>
  </w:style>
  <w:style w:type="paragraph" w:styleId="CommentSubject">
    <w:name w:val="annotation subject"/>
    <w:basedOn w:val="CommentText"/>
    <w:next w:val="CommentText"/>
    <w:link w:val="CommentSubjectChar"/>
    <w:semiHidden/>
    <w:unhideWhenUsed/>
    <w:rsid w:val="00EB2B65"/>
    <w:rPr>
      <w:b/>
      <w:bCs/>
      <w:sz w:val="20"/>
      <w:szCs w:val="20"/>
    </w:rPr>
  </w:style>
  <w:style w:type="character" w:customStyle="1" w:styleId="CommentSubjectChar">
    <w:name w:val="Comment Subject Char"/>
    <w:basedOn w:val="CommentTextChar"/>
    <w:link w:val="CommentSubject"/>
    <w:semiHidden/>
    <w:rsid w:val="00EB2B65"/>
    <w:rPr>
      <w:b/>
      <w:bCs/>
      <w:sz w:val="24"/>
      <w:szCs w:val="24"/>
    </w:rPr>
  </w:style>
  <w:style w:type="character" w:styleId="UnresolvedMention">
    <w:name w:val="Unresolved Mention"/>
    <w:basedOn w:val="DefaultParagraphFont"/>
    <w:uiPriority w:val="99"/>
    <w:semiHidden/>
    <w:unhideWhenUsed/>
    <w:rsid w:val="00DB68A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7300">
      <w:bodyDiv w:val="1"/>
      <w:marLeft w:val="0"/>
      <w:marRight w:val="0"/>
      <w:marTop w:val="0"/>
      <w:marBottom w:val="0"/>
      <w:divBdr>
        <w:top w:val="none" w:sz="0" w:space="0" w:color="auto"/>
        <w:left w:val="none" w:sz="0" w:space="0" w:color="auto"/>
        <w:bottom w:val="none" w:sz="0" w:space="0" w:color="auto"/>
        <w:right w:val="none" w:sz="0" w:space="0" w:color="auto"/>
      </w:divBdr>
    </w:div>
    <w:div w:id="286665071">
      <w:bodyDiv w:val="1"/>
      <w:marLeft w:val="0"/>
      <w:marRight w:val="0"/>
      <w:marTop w:val="0"/>
      <w:marBottom w:val="0"/>
      <w:divBdr>
        <w:top w:val="none" w:sz="0" w:space="0" w:color="auto"/>
        <w:left w:val="none" w:sz="0" w:space="0" w:color="auto"/>
        <w:bottom w:val="none" w:sz="0" w:space="0" w:color="auto"/>
        <w:right w:val="none" w:sz="0" w:space="0" w:color="auto"/>
      </w:divBdr>
    </w:div>
    <w:div w:id="306786824">
      <w:bodyDiv w:val="1"/>
      <w:marLeft w:val="0"/>
      <w:marRight w:val="0"/>
      <w:marTop w:val="0"/>
      <w:marBottom w:val="0"/>
      <w:divBdr>
        <w:top w:val="none" w:sz="0" w:space="0" w:color="auto"/>
        <w:left w:val="none" w:sz="0" w:space="0" w:color="auto"/>
        <w:bottom w:val="none" w:sz="0" w:space="0" w:color="auto"/>
        <w:right w:val="none" w:sz="0" w:space="0" w:color="auto"/>
      </w:divBdr>
    </w:div>
    <w:div w:id="373888381">
      <w:bodyDiv w:val="1"/>
      <w:marLeft w:val="0"/>
      <w:marRight w:val="0"/>
      <w:marTop w:val="0"/>
      <w:marBottom w:val="0"/>
      <w:divBdr>
        <w:top w:val="none" w:sz="0" w:space="0" w:color="auto"/>
        <w:left w:val="none" w:sz="0" w:space="0" w:color="auto"/>
        <w:bottom w:val="none" w:sz="0" w:space="0" w:color="auto"/>
        <w:right w:val="none" w:sz="0" w:space="0" w:color="auto"/>
      </w:divBdr>
      <w:divsChild>
        <w:div w:id="1609044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6521157">
      <w:bodyDiv w:val="1"/>
      <w:marLeft w:val="0"/>
      <w:marRight w:val="0"/>
      <w:marTop w:val="0"/>
      <w:marBottom w:val="0"/>
      <w:divBdr>
        <w:top w:val="none" w:sz="0" w:space="0" w:color="auto"/>
        <w:left w:val="none" w:sz="0" w:space="0" w:color="auto"/>
        <w:bottom w:val="none" w:sz="0" w:space="0" w:color="auto"/>
        <w:right w:val="none" w:sz="0" w:space="0" w:color="auto"/>
      </w:divBdr>
    </w:div>
    <w:div w:id="818494590">
      <w:bodyDiv w:val="1"/>
      <w:marLeft w:val="0"/>
      <w:marRight w:val="0"/>
      <w:marTop w:val="0"/>
      <w:marBottom w:val="0"/>
      <w:divBdr>
        <w:top w:val="none" w:sz="0" w:space="0" w:color="auto"/>
        <w:left w:val="none" w:sz="0" w:space="0" w:color="auto"/>
        <w:bottom w:val="none" w:sz="0" w:space="0" w:color="auto"/>
        <w:right w:val="none" w:sz="0" w:space="0" w:color="auto"/>
      </w:divBdr>
    </w:div>
    <w:div w:id="1076130425">
      <w:bodyDiv w:val="1"/>
      <w:marLeft w:val="0"/>
      <w:marRight w:val="0"/>
      <w:marTop w:val="0"/>
      <w:marBottom w:val="0"/>
      <w:divBdr>
        <w:top w:val="none" w:sz="0" w:space="0" w:color="auto"/>
        <w:left w:val="none" w:sz="0" w:space="0" w:color="auto"/>
        <w:bottom w:val="none" w:sz="0" w:space="0" w:color="auto"/>
        <w:right w:val="none" w:sz="0" w:space="0" w:color="auto"/>
      </w:divBdr>
      <w:divsChild>
        <w:div w:id="1083600612">
          <w:marLeft w:val="0"/>
          <w:marRight w:val="0"/>
          <w:marTop w:val="0"/>
          <w:marBottom w:val="0"/>
          <w:divBdr>
            <w:top w:val="none" w:sz="0" w:space="0" w:color="auto"/>
            <w:left w:val="none" w:sz="0" w:space="0" w:color="auto"/>
            <w:bottom w:val="none" w:sz="0" w:space="0" w:color="auto"/>
            <w:right w:val="none" w:sz="0" w:space="0" w:color="auto"/>
          </w:divBdr>
          <w:divsChild>
            <w:div w:id="137383649">
              <w:marLeft w:val="0"/>
              <w:marRight w:val="0"/>
              <w:marTop w:val="0"/>
              <w:marBottom w:val="0"/>
              <w:divBdr>
                <w:top w:val="none" w:sz="0" w:space="0" w:color="auto"/>
                <w:left w:val="none" w:sz="0" w:space="0" w:color="auto"/>
                <w:bottom w:val="none" w:sz="0" w:space="0" w:color="auto"/>
                <w:right w:val="none" w:sz="0" w:space="0" w:color="auto"/>
              </w:divBdr>
            </w:div>
            <w:div w:id="185288511">
              <w:marLeft w:val="0"/>
              <w:marRight w:val="0"/>
              <w:marTop w:val="0"/>
              <w:marBottom w:val="0"/>
              <w:divBdr>
                <w:top w:val="none" w:sz="0" w:space="0" w:color="auto"/>
                <w:left w:val="none" w:sz="0" w:space="0" w:color="auto"/>
                <w:bottom w:val="none" w:sz="0" w:space="0" w:color="auto"/>
                <w:right w:val="none" w:sz="0" w:space="0" w:color="auto"/>
              </w:divBdr>
            </w:div>
            <w:div w:id="669674845">
              <w:marLeft w:val="0"/>
              <w:marRight w:val="0"/>
              <w:marTop w:val="0"/>
              <w:marBottom w:val="0"/>
              <w:divBdr>
                <w:top w:val="none" w:sz="0" w:space="0" w:color="auto"/>
                <w:left w:val="none" w:sz="0" w:space="0" w:color="auto"/>
                <w:bottom w:val="none" w:sz="0" w:space="0" w:color="auto"/>
                <w:right w:val="none" w:sz="0" w:space="0" w:color="auto"/>
              </w:divBdr>
            </w:div>
            <w:div w:id="707727159">
              <w:marLeft w:val="0"/>
              <w:marRight w:val="0"/>
              <w:marTop w:val="0"/>
              <w:marBottom w:val="0"/>
              <w:divBdr>
                <w:top w:val="none" w:sz="0" w:space="0" w:color="auto"/>
                <w:left w:val="none" w:sz="0" w:space="0" w:color="auto"/>
                <w:bottom w:val="none" w:sz="0" w:space="0" w:color="auto"/>
                <w:right w:val="none" w:sz="0" w:space="0" w:color="auto"/>
              </w:divBdr>
            </w:div>
            <w:div w:id="816843261">
              <w:marLeft w:val="0"/>
              <w:marRight w:val="0"/>
              <w:marTop w:val="0"/>
              <w:marBottom w:val="0"/>
              <w:divBdr>
                <w:top w:val="none" w:sz="0" w:space="0" w:color="auto"/>
                <w:left w:val="none" w:sz="0" w:space="0" w:color="auto"/>
                <w:bottom w:val="none" w:sz="0" w:space="0" w:color="auto"/>
                <w:right w:val="none" w:sz="0" w:space="0" w:color="auto"/>
              </w:divBdr>
            </w:div>
            <w:div w:id="865093326">
              <w:marLeft w:val="0"/>
              <w:marRight w:val="0"/>
              <w:marTop w:val="0"/>
              <w:marBottom w:val="0"/>
              <w:divBdr>
                <w:top w:val="none" w:sz="0" w:space="0" w:color="auto"/>
                <w:left w:val="none" w:sz="0" w:space="0" w:color="auto"/>
                <w:bottom w:val="none" w:sz="0" w:space="0" w:color="auto"/>
                <w:right w:val="none" w:sz="0" w:space="0" w:color="auto"/>
              </w:divBdr>
            </w:div>
            <w:div w:id="1280919377">
              <w:marLeft w:val="0"/>
              <w:marRight w:val="0"/>
              <w:marTop w:val="0"/>
              <w:marBottom w:val="0"/>
              <w:divBdr>
                <w:top w:val="none" w:sz="0" w:space="0" w:color="auto"/>
                <w:left w:val="none" w:sz="0" w:space="0" w:color="auto"/>
                <w:bottom w:val="none" w:sz="0" w:space="0" w:color="auto"/>
                <w:right w:val="none" w:sz="0" w:space="0" w:color="auto"/>
              </w:divBdr>
            </w:div>
            <w:div w:id="1389261182">
              <w:marLeft w:val="0"/>
              <w:marRight w:val="0"/>
              <w:marTop w:val="0"/>
              <w:marBottom w:val="0"/>
              <w:divBdr>
                <w:top w:val="none" w:sz="0" w:space="0" w:color="auto"/>
                <w:left w:val="none" w:sz="0" w:space="0" w:color="auto"/>
                <w:bottom w:val="none" w:sz="0" w:space="0" w:color="auto"/>
                <w:right w:val="none" w:sz="0" w:space="0" w:color="auto"/>
              </w:divBdr>
            </w:div>
            <w:div w:id="1489438924">
              <w:marLeft w:val="0"/>
              <w:marRight w:val="0"/>
              <w:marTop w:val="0"/>
              <w:marBottom w:val="0"/>
              <w:divBdr>
                <w:top w:val="none" w:sz="0" w:space="0" w:color="auto"/>
                <w:left w:val="none" w:sz="0" w:space="0" w:color="auto"/>
                <w:bottom w:val="none" w:sz="0" w:space="0" w:color="auto"/>
                <w:right w:val="none" w:sz="0" w:space="0" w:color="auto"/>
              </w:divBdr>
            </w:div>
            <w:div w:id="1667442030">
              <w:marLeft w:val="0"/>
              <w:marRight w:val="0"/>
              <w:marTop w:val="0"/>
              <w:marBottom w:val="0"/>
              <w:divBdr>
                <w:top w:val="none" w:sz="0" w:space="0" w:color="auto"/>
                <w:left w:val="none" w:sz="0" w:space="0" w:color="auto"/>
                <w:bottom w:val="none" w:sz="0" w:space="0" w:color="auto"/>
                <w:right w:val="none" w:sz="0" w:space="0" w:color="auto"/>
              </w:divBdr>
            </w:div>
            <w:div w:id="1678772201">
              <w:marLeft w:val="0"/>
              <w:marRight w:val="0"/>
              <w:marTop w:val="0"/>
              <w:marBottom w:val="0"/>
              <w:divBdr>
                <w:top w:val="none" w:sz="0" w:space="0" w:color="auto"/>
                <w:left w:val="none" w:sz="0" w:space="0" w:color="auto"/>
                <w:bottom w:val="none" w:sz="0" w:space="0" w:color="auto"/>
                <w:right w:val="none" w:sz="0" w:space="0" w:color="auto"/>
              </w:divBdr>
            </w:div>
            <w:div w:id="1704133084">
              <w:marLeft w:val="0"/>
              <w:marRight w:val="0"/>
              <w:marTop w:val="0"/>
              <w:marBottom w:val="0"/>
              <w:divBdr>
                <w:top w:val="none" w:sz="0" w:space="0" w:color="auto"/>
                <w:left w:val="none" w:sz="0" w:space="0" w:color="auto"/>
                <w:bottom w:val="none" w:sz="0" w:space="0" w:color="auto"/>
                <w:right w:val="none" w:sz="0" w:space="0" w:color="auto"/>
              </w:divBdr>
            </w:div>
            <w:div w:id="1758087549">
              <w:marLeft w:val="0"/>
              <w:marRight w:val="0"/>
              <w:marTop w:val="0"/>
              <w:marBottom w:val="0"/>
              <w:divBdr>
                <w:top w:val="none" w:sz="0" w:space="0" w:color="auto"/>
                <w:left w:val="none" w:sz="0" w:space="0" w:color="auto"/>
                <w:bottom w:val="none" w:sz="0" w:space="0" w:color="auto"/>
                <w:right w:val="none" w:sz="0" w:space="0" w:color="auto"/>
              </w:divBdr>
            </w:div>
            <w:div w:id="1779981057">
              <w:marLeft w:val="0"/>
              <w:marRight w:val="0"/>
              <w:marTop w:val="0"/>
              <w:marBottom w:val="0"/>
              <w:divBdr>
                <w:top w:val="none" w:sz="0" w:space="0" w:color="auto"/>
                <w:left w:val="none" w:sz="0" w:space="0" w:color="auto"/>
                <w:bottom w:val="none" w:sz="0" w:space="0" w:color="auto"/>
                <w:right w:val="none" w:sz="0" w:space="0" w:color="auto"/>
              </w:divBdr>
            </w:div>
            <w:div w:id="1798790178">
              <w:marLeft w:val="0"/>
              <w:marRight w:val="0"/>
              <w:marTop w:val="0"/>
              <w:marBottom w:val="0"/>
              <w:divBdr>
                <w:top w:val="none" w:sz="0" w:space="0" w:color="auto"/>
                <w:left w:val="none" w:sz="0" w:space="0" w:color="auto"/>
                <w:bottom w:val="none" w:sz="0" w:space="0" w:color="auto"/>
                <w:right w:val="none" w:sz="0" w:space="0" w:color="auto"/>
              </w:divBdr>
            </w:div>
            <w:div w:id="1845196063">
              <w:marLeft w:val="0"/>
              <w:marRight w:val="0"/>
              <w:marTop w:val="0"/>
              <w:marBottom w:val="0"/>
              <w:divBdr>
                <w:top w:val="none" w:sz="0" w:space="0" w:color="auto"/>
                <w:left w:val="none" w:sz="0" w:space="0" w:color="auto"/>
                <w:bottom w:val="none" w:sz="0" w:space="0" w:color="auto"/>
                <w:right w:val="none" w:sz="0" w:space="0" w:color="auto"/>
              </w:divBdr>
            </w:div>
            <w:div w:id="2017073687">
              <w:marLeft w:val="0"/>
              <w:marRight w:val="0"/>
              <w:marTop w:val="0"/>
              <w:marBottom w:val="0"/>
              <w:divBdr>
                <w:top w:val="none" w:sz="0" w:space="0" w:color="auto"/>
                <w:left w:val="none" w:sz="0" w:space="0" w:color="auto"/>
                <w:bottom w:val="none" w:sz="0" w:space="0" w:color="auto"/>
                <w:right w:val="none" w:sz="0" w:space="0" w:color="auto"/>
              </w:divBdr>
            </w:div>
            <w:div w:id="20697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8941">
      <w:bodyDiv w:val="1"/>
      <w:marLeft w:val="0"/>
      <w:marRight w:val="0"/>
      <w:marTop w:val="0"/>
      <w:marBottom w:val="0"/>
      <w:divBdr>
        <w:top w:val="none" w:sz="0" w:space="0" w:color="auto"/>
        <w:left w:val="none" w:sz="0" w:space="0" w:color="auto"/>
        <w:bottom w:val="none" w:sz="0" w:space="0" w:color="auto"/>
        <w:right w:val="none" w:sz="0" w:space="0" w:color="auto"/>
      </w:divBdr>
    </w:div>
    <w:div w:id="1447192675">
      <w:bodyDiv w:val="1"/>
      <w:marLeft w:val="0"/>
      <w:marRight w:val="0"/>
      <w:marTop w:val="0"/>
      <w:marBottom w:val="0"/>
      <w:divBdr>
        <w:top w:val="none" w:sz="0" w:space="0" w:color="auto"/>
        <w:left w:val="none" w:sz="0" w:space="0" w:color="auto"/>
        <w:bottom w:val="none" w:sz="0" w:space="0" w:color="auto"/>
        <w:right w:val="none" w:sz="0" w:space="0" w:color="auto"/>
      </w:divBdr>
      <w:divsChild>
        <w:div w:id="1146125597">
          <w:marLeft w:val="0"/>
          <w:marRight w:val="0"/>
          <w:marTop w:val="0"/>
          <w:marBottom w:val="0"/>
          <w:divBdr>
            <w:top w:val="none" w:sz="0" w:space="0" w:color="auto"/>
            <w:left w:val="none" w:sz="0" w:space="0" w:color="auto"/>
            <w:bottom w:val="none" w:sz="0" w:space="0" w:color="auto"/>
            <w:right w:val="none" w:sz="0" w:space="0" w:color="auto"/>
          </w:divBdr>
          <w:divsChild>
            <w:div w:id="1531869388">
              <w:marLeft w:val="0"/>
              <w:marRight w:val="0"/>
              <w:marTop w:val="0"/>
              <w:marBottom w:val="0"/>
              <w:divBdr>
                <w:top w:val="none" w:sz="0" w:space="0" w:color="auto"/>
                <w:left w:val="none" w:sz="0" w:space="0" w:color="auto"/>
                <w:bottom w:val="none" w:sz="0" w:space="0" w:color="auto"/>
                <w:right w:val="none" w:sz="0" w:space="0" w:color="auto"/>
              </w:divBdr>
            </w:div>
          </w:divsChild>
        </w:div>
        <w:div w:id="1601453443">
          <w:marLeft w:val="0"/>
          <w:marRight w:val="0"/>
          <w:marTop w:val="0"/>
          <w:marBottom w:val="0"/>
          <w:divBdr>
            <w:top w:val="none" w:sz="0" w:space="0" w:color="auto"/>
            <w:left w:val="none" w:sz="0" w:space="0" w:color="auto"/>
            <w:bottom w:val="none" w:sz="0" w:space="0" w:color="auto"/>
            <w:right w:val="none" w:sz="0" w:space="0" w:color="auto"/>
          </w:divBdr>
        </w:div>
      </w:divsChild>
    </w:div>
    <w:div w:id="1495872836">
      <w:bodyDiv w:val="1"/>
      <w:marLeft w:val="0"/>
      <w:marRight w:val="0"/>
      <w:marTop w:val="0"/>
      <w:marBottom w:val="0"/>
      <w:divBdr>
        <w:top w:val="none" w:sz="0" w:space="0" w:color="auto"/>
        <w:left w:val="none" w:sz="0" w:space="0" w:color="auto"/>
        <w:bottom w:val="none" w:sz="0" w:space="0" w:color="auto"/>
        <w:right w:val="none" w:sz="0" w:space="0" w:color="auto"/>
      </w:divBdr>
    </w:div>
    <w:div w:id="1511488785">
      <w:bodyDiv w:val="1"/>
      <w:marLeft w:val="0"/>
      <w:marRight w:val="0"/>
      <w:marTop w:val="0"/>
      <w:marBottom w:val="0"/>
      <w:divBdr>
        <w:top w:val="none" w:sz="0" w:space="0" w:color="auto"/>
        <w:left w:val="none" w:sz="0" w:space="0" w:color="auto"/>
        <w:bottom w:val="none" w:sz="0" w:space="0" w:color="auto"/>
        <w:right w:val="none" w:sz="0" w:space="0" w:color="auto"/>
      </w:divBdr>
      <w:divsChild>
        <w:div w:id="143933902">
          <w:marLeft w:val="0"/>
          <w:marRight w:val="0"/>
          <w:marTop w:val="0"/>
          <w:marBottom w:val="0"/>
          <w:divBdr>
            <w:top w:val="none" w:sz="0" w:space="0" w:color="auto"/>
            <w:left w:val="none" w:sz="0" w:space="0" w:color="auto"/>
            <w:bottom w:val="none" w:sz="0" w:space="0" w:color="auto"/>
            <w:right w:val="none" w:sz="0" w:space="0" w:color="auto"/>
          </w:divBdr>
          <w:divsChild>
            <w:div w:id="760033714">
              <w:marLeft w:val="0"/>
              <w:marRight w:val="0"/>
              <w:marTop w:val="0"/>
              <w:marBottom w:val="0"/>
              <w:divBdr>
                <w:top w:val="none" w:sz="0" w:space="0" w:color="auto"/>
                <w:left w:val="none" w:sz="0" w:space="0" w:color="auto"/>
                <w:bottom w:val="none" w:sz="0" w:space="0" w:color="auto"/>
                <w:right w:val="none" w:sz="0" w:space="0" w:color="auto"/>
              </w:divBdr>
              <w:divsChild>
                <w:div w:id="74785442">
                  <w:marLeft w:val="0"/>
                  <w:marRight w:val="0"/>
                  <w:marTop w:val="0"/>
                  <w:marBottom w:val="0"/>
                  <w:divBdr>
                    <w:top w:val="none" w:sz="0" w:space="0" w:color="auto"/>
                    <w:left w:val="none" w:sz="0" w:space="0" w:color="auto"/>
                    <w:bottom w:val="none" w:sz="0" w:space="0" w:color="auto"/>
                    <w:right w:val="none" w:sz="0" w:space="0" w:color="auto"/>
                  </w:divBdr>
                  <w:divsChild>
                    <w:div w:id="1748066941">
                      <w:marLeft w:val="0"/>
                      <w:marRight w:val="0"/>
                      <w:marTop w:val="0"/>
                      <w:marBottom w:val="0"/>
                      <w:divBdr>
                        <w:top w:val="none" w:sz="0" w:space="0" w:color="auto"/>
                        <w:left w:val="none" w:sz="0" w:space="0" w:color="auto"/>
                        <w:bottom w:val="none" w:sz="0" w:space="0" w:color="auto"/>
                        <w:right w:val="none" w:sz="0" w:space="0" w:color="auto"/>
                      </w:divBdr>
                      <w:divsChild>
                        <w:div w:id="613026889">
                          <w:marLeft w:val="0"/>
                          <w:marRight w:val="0"/>
                          <w:marTop w:val="0"/>
                          <w:marBottom w:val="0"/>
                          <w:divBdr>
                            <w:top w:val="none" w:sz="0" w:space="0" w:color="auto"/>
                            <w:left w:val="none" w:sz="0" w:space="0" w:color="auto"/>
                            <w:bottom w:val="none" w:sz="0" w:space="0" w:color="auto"/>
                            <w:right w:val="none" w:sz="0" w:space="0" w:color="auto"/>
                          </w:divBdr>
                          <w:divsChild>
                            <w:div w:id="797719402">
                              <w:marLeft w:val="0"/>
                              <w:marRight w:val="0"/>
                              <w:marTop w:val="0"/>
                              <w:marBottom w:val="0"/>
                              <w:divBdr>
                                <w:top w:val="none" w:sz="0" w:space="0" w:color="auto"/>
                                <w:left w:val="none" w:sz="0" w:space="0" w:color="auto"/>
                                <w:bottom w:val="none" w:sz="0" w:space="0" w:color="auto"/>
                                <w:right w:val="none" w:sz="0" w:space="0" w:color="auto"/>
                              </w:divBdr>
                              <w:divsChild>
                                <w:div w:id="65498237">
                                  <w:marLeft w:val="0"/>
                                  <w:marRight w:val="0"/>
                                  <w:marTop w:val="0"/>
                                  <w:marBottom w:val="0"/>
                                  <w:divBdr>
                                    <w:top w:val="none" w:sz="0" w:space="0" w:color="auto"/>
                                    <w:left w:val="none" w:sz="0" w:space="0" w:color="auto"/>
                                    <w:bottom w:val="none" w:sz="0" w:space="0" w:color="auto"/>
                                    <w:right w:val="none" w:sz="0" w:space="0" w:color="auto"/>
                                  </w:divBdr>
                                  <w:divsChild>
                                    <w:div w:id="154731157">
                                      <w:marLeft w:val="0"/>
                                      <w:marRight w:val="0"/>
                                      <w:marTop w:val="0"/>
                                      <w:marBottom w:val="0"/>
                                      <w:divBdr>
                                        <w:top w:val="none" w:sz="0" w:space="0" w:color="auto"/>
                                        <w:left w:val="none" w:sz="0" w:space="0" w:color="auto"/>
                                        <w:bottom w:val="none" w:sz="0" w:space="0" w:color="auto"/>
                                        <w:right w:val="none" w:sz="0" w:space="0" w:color="auto"/>
                                      </w:divBdr>
                                    </w:div>
                                    <w:div w:id="182282417">
                                      <w:marLeft w:val="0"/>
                                      <w:marRight w:val="0"/>
                                      <w:marTop w:val="0"/>
                                      <w:marBottom w:val="0"/>
                                      <w:divBdr>
                                        <w:top w:val="none" w:sz="0" w:space="0" w:color="auto"/>
                                        <w:left w:val="none" w:sz="0" w:space="0" w:color="auto"/>
                                        <w:bottom w:val="none" w:sz="0" w:space="0" w:color="auto"/>
                                        <w:right w:val="none" w:sz="0" w:space="0" w:color="auto"/>
                                      </w:divBdr>
                                    </w:div>
                                    <w:div w:id="342250020">
                                      <w:marLeft w:val="0"/>
                                      <w:marRight w:val="0"/>
                                      <w:marTop w:val="0"/>
                                      <w:marBottom w:val="0"/>
                                      <w:divBdr>
                                        <w:top w:val="none" w:sz="0" w:space="0" w:color="auto"/>
                                        <w:left w:val="none" w:sz="0" w:space="0" w:color="auto"/>
                                        <w:bottom w:val="none" w:sz="0" w:space="0" w:color="auto"/>
                                        <w:right w:val="none" w:sz="0" w:space="0" w:color="auto"/>
                                      </w:divBdr>
                                    </w:div>
                                    <w:div w:id="345178392">
                                      <w:marLeft w:val="0"/>
                                      <w:marRight w:val="0"/>
                                      <w:marTop w:val="0"/>
                                      <w:marBottom w:val="0"/>
                                      <w:divBdr>
                                        <w:top w:val="none" w:sz="0" w:space="0" w:color="auto"/>
                                        <w:left w:val="none" w:sz="0" w:space="0" w:color="auto"/>
                                        <w:bottom w:val="none" w:sz="0" w:space="0" w:color="auto"/>
                                        <w:right w:val="none" w:sz="0" w:space="0" w:color="auto"/>
                                      </w:divBdr>
                                    </w:div>
                                    <w:div w:id="728501042">
                                      <w:marLeft w:val="0"/>
                                      <w:marRight w:val="0"/>
                                      <w:marTop w:val="0"/>
                                      <w:marBottom w:val="0"/>
                                      <w:divBdr>
                                        <w:top w:val="none" w:sz="0" w:space="0" w:color="auto"/>
                                        <w:left w:val="none" w:sz="0" w:space="0" w:color="auto"/>
                                        <w:bottom w:val="none" w:sz="0" w:space="0" w:color="auto"/>
                                        <w:right w:val="none" w:sz="0" w:space="0" w:color="auto"/>
                                      </w:divBdr>
                                    </w:div>
                                    <w:div w:id="935677733">
                                      <w:marLeft w:val="0"/>
                                      <w:marRight w:val="0"/>
                                      <w:marTop w:val="0"/>
                                      <w:marBottom w:val="0"/>
                                      <w:divBdr>
                                        <w:top w:val="none" w:sz="0" w:space="0" w:color="auto"/>
                                        <w:left w:val="none" w:sz="0" w:space="0" w:color="auto"/>
                                        <w:bottom w:val="none" w:sz="0" w:space="0" w:color="auto"/>
                                        <w:right w:val="none" w:sz="0" w:space="0" w:color="auto"/>
                                      </w:divBdr>
                                    </w:div>
                                    <w:div w:id="1422674920">
                                      <w:marLeft w:val="0"/>
                                      <w:marRight w:val="0"/>
                                      <w:marTop w:val="0"/>
                                      <w:marBottom w:val="0"/>
                                      <w:divBdr>
                                        <w:top w:val="none" w:sz="0" w:space="0" w:color="auto"/>
                                        <w:left w:val="none" w:sz="0" w:space="0" w:color="auto"/>
                                        <w:bottom w:val="none" w:sz="0" w:space="0" w:color="auto"/>
                                        <w:right w:val="none" w:sz="0" w:space="0" w:color="auto"/>
                                      </w:divBdr>
                                    </w:div>
                                    <w:div w:id="1440563218">
                                      <w:marLeft w:val="0"/>
                                      <w:marRight w:val="0"/>
                                      <w:marTop w:val="0"/>
                                      <w:marBottom w:val="0"/>
                                      <w:divBdr>
                                        <w:top w:val="none" w:sz="0" w:space="0" w:color="auto"/>
                                        <w:left w:val="none" w:sz="0" w:space="0" w:color="auto"/>
                                        <w:bottom w:val="none" w:sz="0" w:space="0" w:color="auto"/>
                                        <w:right w:val="none" w:sz="0" w:space="0" w:color="auto"/>
                                      </w:divBdr>
                                    </w:div>
                                    <w:div w:id="1645772182">
                                      <w:marLeft w:val="0"/>
                                      <w:marRight w:val="0"/>
                                      <w:marTop w:val="0"/>
                                      <w:marBottom w:val="0"/>
                                      <w:divBdr>
                                        <w:top w:val="none" w:sz="0" w:space="0" w:color="auto"/>
                                        <w:left w:val="none" w:sz="0" w:space="0" w:color="auto"/>
                                        <w:bottom w:val="none" w:sz="0" w:space="0" w:color="auto"/>
                                        <w:right w:val="none" w:sz="0" w:space="0" w:color="auto"/>
                                      </w:divBdr>
                                    </w:div>
                                    <w:div w:id="1868175852">
                                      <w:marLeft w:val="0"/>
                                      <w:marRight w:val="0"/>
                                      <w:marTop w:val="0"/>
                                      <w:marBottom w:val="0"/>
                                      <w:divBdr>
                                        <w:top w:val="none" w:sz="0" w:space="0" w:color="auto"/>
                                        <w:left w:val="none" w:sz="0" w:space="0" w:color="auto"/>
                                        <w:bottom w:val="none" w:sz="0" w:space="0" w:color="auto"/>
                                        <w:right w:val="none" w:sz="0" w:space="0" w:color="auto"/>
                                      </w:divBdr>
                                    </w:div>
                                    <w:div w:id="1871798871">
                                      <w:marLeft w:val="0"/>
                                      <w:marRight w:val="0"/>
                                      <w:marTop w:val="0"/>
                                      <w:marBottom w:val="0"/>
                                      <w:divBdr>
                                        <w:top w:val="none" w:sz="0" w:space="0" w:color="auto"/>
                                        <w:left w:val="none" w:sz="0" w:space="0" w:color="auto"/>
                                        <w:bottom w:val="none" w:sz="0" w:space="0" w:color="auto"/>
                                        <w:right w:val="none" w:sz="0" w:space="0" w:color="auto"/>
                                      </w:divBdr>
                                    </w:div>
                                    <w:div w:id="2091928177">
                                      <w:marLeft w:val="0"/>
                                      <w:marRight w:val="0"/>
                                      <w:marTop w:val="0"/>
                                      <w:marBottom w:val="0"/>
                                      <w:divBdr>
                                        <w:top w:val="none" w:sz="0" w:space="0" w:color="auto"/>
                                        <w:left w:val="none" w:sz="0" w:space="0" w:color="auto"/>
                                        <w:bottom w:val="none" w:sz="0" w:space="0" w:color="auto"/>
                                        <w:right w:val="none" w:sz="0" w:space="0" w:color="auto"/>
                                      </w:divBdr>
                                    </w:div>
                                    <w:div w:id="2146465086">
                                      <w:marLeft w:val="0"/>
                                      <w:marRight w:val="0"/>
                                      <w:marTop w:val="0"/>
                                      <w:marBottom w:val="0"/>
                                      <w:divBdr>
                                        <w:top w:val="none" w:sz="0" w:space="0" w:color="auto"/>
                                        <w:left w:val="none" w:sz="0" w:space="0" w:color="auto"/>
                                        <w:bottom w:val="none" w:sz="0" w:space="0" w:color="auto"/>
                                        <w:right w:val="none" w:sz="0" w:space="0" w:color="auto"/>
                                      </w:divBdr>
                                    </w:div>
                                  </w:divsChild>
                                </w:div>
                                <w:div w:id="1447700248">
                                  <w:marLeft w:val="0"/>
                                  <w:marRight w:val="0"/>
                                  <w:marTop w:val="0"/>
                                  <w:marBottom w:val="0"/>
                                  <w:divBdr>
                                    <w:top w:val="none" w:sz="0" w:space="0" w:color="auto"/>
                                    <w:left w:val="none" w:sz="0" w:space="0" w:color="auto"/>
                                    <w:bottom w:val="none" w:sz="0" w:space="0" w:color="auto"/>
                                    <w:right w:val="none" w:sz="0" w:space="0" w:color="auto"/>
                                  </w:divBdr>
                                  <w:divsChild>
                                    <w:div w:id="9725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6242">
                              <w:marLeft w:val="0"/>
                              <w:marRight w:val="0"/>
                              <w:marTop w:val="0"/>
                              <w:marBottom w:val="0"/>
                              <w:divBdr>
                                <w:top w:val="none" w:sz="0" w:space="0" w:color="auto"/>
                                <w:left w:val="none" w:sz="0" w:space="0" w:color="auto"/>
                                <w:bottom w:val="none" w:sz="0" w:space="0" w:color="auto"/>
                                <w:right w:val="none" w:sz="0" w:space="0" w:color="auto"/>
                              </w:divBdr>
                            </w:div>
                            <w:div w:id="1048335861">
                              <w:marLeft w:val="0"/>
                              <w:marRight w:val="0"/>
                              <w:marTop w:val="0"/>
                              <w:marBottom w:val="0"/>
                              <w:divBdr>
                                <w:top w:val="none" w:sz="0" w:space="0" w:color="auto"/>
                                <w:left w:val="none" w:sz="0" w:space="0" w:color="auto"/>
                                <w:bottom w:val="none" w:sz="0" w:space="0" w:color="auto"/>
                                <w:right w:val="none" w:sz="0" w:space="0" w:color="auto"/>
                              </w:divBdr>
                            </w:div>
                            <w:div w:id="17584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602377">
          <w:marLeft w:val="0"/>
          <w:marRight w:val="0"/>
          <w:marTop w:val="0"/>
          <w:marBottom w:val="0"/>
          <w:divBdr>
            <w:top w:val="none" w:sz="0" w:space="0" w:color="auto"/>
            <w:left w:val="none" w:sz="0" w:space="0" w:color="auto"/>
            <w:bottom w:val="none" w:sz="0" w:space="0" w:color="auto"/>
            <w:right w:val="none" w:sz="0" w:space="0" w:color="auto"/>
          </w:divBdr>
          <w:divsChild>
            <w:div w:id="96759627">
              <w:marLeft w:val="0"/>
              <w:marRight w:val="0"/>
              <w:marTop w:val="0"/>
              <w:marBottom w:val="0"/>
              <w:divBdr>
                <w:top w:val="none" w:sz="0" w:space="0" w:color="auto"/>
                <w:left w:val="none" w:sz="0" w:space="0" w:color="auto"/>
                <w:bottom w:val="none" w:sz="0" w:space="0" w:color="auto"/>
                <w:right w:val="none" w:sz="0" w:space="0" w:color="auto"/>
              </w:divBdr>
              <w:divsChild>
                <w:div w:id="1048337511">
                  <w:marLeft w:val="0"/>
                  <w:marRight w:val="0"/>
                  <w:marTop w:val="0"/>
                  <w:marBottom w:val="0"/>
                  <w:divBdr>
                    <w:top w:val="none" w:sz="0" w:space="0" w:color="auto"/>
                    <w:left w:val="none" w:sz="0" w:space="0" w:color="auto"/>
                    <w:bottom w:val="none" w:sz="0" w:space="0" w:color="auto"/>
                    <w:right w:val="none" w:sz="0" w:space="0" w:color="auto"/>
                  </w:divBdr>
                </w:div>
              </w:divsChild>
            </w:div>
            <w:div w:id="1415132062">
              <w:marLeft w:val="0"/>
              <w:marRight w:val="0"/>
              <w:marTop w:val="0"/>
              <w:marBottom w:val="0"/>
              <w:divBdr>
                <w:top w:val="none" w:sz="0" w:space="0" w:color="auto"/>
                <w:left w:val="none" w:sz="0" w:space="0" w:color="auto"/>
                <w:bottom w:val="none" w:sz="0" w:space="0" w:color="auto"/>
                <w:right w:val="none" w:sz="0" w:space="0" w:color="auto"/>
              </w:divBdr>
              <w:divsChild>
                <w:div w:id="18983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8644">
          <w:marLeft w:val="0"/>
          <w:marRight w:val="0"/>
          <w:marTop w:val="0"/>
          <w:marBottom w:val="0"/>
          <w:divBdr>
            <w:top w:val="none" w:sz="0" w:space="0" w:color="auto"/>
            <w:left w:val="none" w:sz="0" w:space="0" w:color="auto"/>
            <w:bottom w:val="none" w:sz="0" w:space="0" w:color="auto"/>
            <w:right w:val="none" w:sz="0" w:space="0" w:color="auto"/>
          </w:divBdr>
          <w:divsChild>
            <w:div w:id="313803465">
              <w:marLeft w:val="0"/>
              <w:marRight w:val="0"/>
              <w:marTop w:val="0"/>
              <w:marBottom w:val="0"/>
              <w:divBdr>
                <w:top w:val="none" w:sz="0" w:space="0" w:color="auto"/>
                <w:left w:val="none" w:sz="0" w:space="0" w:color="auto"/>
                <w:bottom w:val="none" w:sz="0" w:space="0" w:color="auto"/>
                <w:right w:val="none" w:sz="0" w:space="0" w:color="auto"/>
              </w:divBdr>
            </w:div>
            <w:div w:id="644315090">
              <w:marLeft w:val="0"/>
              <w:marRight w:val="0"/>
              <w:marTop w:val="0"/>
              <w:marBottom w:val="0"/>
              <w:divBdr>
                <w:top w:val="none" w:sz="0" w:space="0" w:color="auto"/>
                <w:left w:val="none" w:sz="0" w:space="0" w:color="auto"/>
                <w:bottom w:val="none" w:sz="0" w:space="0" w:color="auto"/>
                <w:right w:val="none" w:sz="0" w:space="0" w:color="auto"/>
              </w:divBdr>
            </w:div>
            <w:div w:id="1529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31405">
      <w:bodyDiv w:val="1"/>
      <w:marLeft w:val="0"/>
      <w:marRight w:val="0"/>
      <w:marTop w:val="0"/>
      <w:marBottom w:val="0"/>
      <w:divBdr>
        <w:top w:val="none" w:sz="0" w:space="0" w:color="auto"/>
        <w:left w:val="none" w:sz="0" w:space="0" w:color="auto"/>
        <w:bottom w:val="none" w:sz="0" w:space="0" w:color="auto"/>
        <w:right w:val="none" w:sz="0" w:space="0" w:color="auto"/>
      </w:divBdr>
    </w:div>
    <w:div w:id="1835296804">
      <w:bodyDiv w:val="1"/>
      <w:marLeft w:val="0"/>
      <w:marRight w:val="0"/>
      <w:marTop w:val="0"/>
      <w:marBottom w:val="0"/>
      <w:divBdr>
        <w:top w:val="none" w:sz="0" w:space="0" w:color="auto"/>
        <w:left w:val="none" w:sz="0" w:space="0" w:color="auto"/>
        <w:bottom w:val="none" w:sz="0" w:space="0" w:color="auto"/>
        <w:right w:val="none" w:sz="0" w:space="0" w:color="auto"/>
      </w:divBdr>
    </w:div>
    <w:div w:id="1845439462">
      <w:bodyDiv w:val="1"/>
      <w:marLeft w:val="0"/>
      <w:marRight w:val="0"/>
      <w:marTop w:val="0"/>
      <w:marBottom w:val="0"/>
      <w:divBdr>
        <w:top w:val="none" w:sz="0" w:space="0" w:color="auto"/>
        <w:left w:val="none" w:sz="0" w:space="0" w:color="auto"/>
        <w:bottom w:val="none" w:sz="0" w:space="0" w:color="auto"/>
        <w:right w:val="none" w:sz="0" w:space="0" w:color="auto"/>
      </w:divBdr>
    </w:div>
    <w:div w:id="188883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cid:11738352-C715-48AA-B87A-5BA4ED1E0FAC"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rendipstudio.org/exchange/waldron/HaloferaxU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44760-3CD6-41B1-93BC-126616741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2183</Words>
  <Characters>12445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UV Haloferax Protocol</vt:lpstr>
    </vt:vector>
  </TitlesOfParts>
  <Company>University of Pennsylvania</Company>
  <LinksUpToDate>false</LinksUpToDate>
  <CharactersWithSpaces>14599</CharactersWithSpaces>
  <SharedDoc>false</SharedDoc>
  <HLinks>
    <vt:vector size="90" baseType="variant">
      <vt:variant>
        <vt:i4>4128877</vt:i4>
      </vt:variant>
      <vt:variant>
        <vt:i4>42</vt:i4>
      </vt:variant>
      <vt:variant>
        <vt:i4>0</vt:i4>
      </vt:variant>
      <vt:variant>
        <vt:i4>5</vt:i4>
      </vt:variant>
      <vt:variant>
        <vt:lpwstr>http://webgui.phila.k12.pa.us/uploads/3q/8V/3q8VMJwa2IN_0StRJSF23g/Biology_YAG_2013_14.pdf</vt:lpwstr>
      </vt:variant>
      <vt:variant>
        <vt:lpwstr/>
      </vt:variant>
      <vt:variant>
        <vt:i4>4718596</vt:i4>
      </vt:variant>
      <vt:variant>
        <vt:i4>39</vt:i4>
      </vt:variant>
      <vt:variant>
        <vt:i4>0</vt:i4>
      </vt:variant>
      <vt:variant>
        <vt:i4>5</vt:i4>
      </vt:variant>
      <vt:variant>
        <vt:lpwstr>http://www.uen.org/Lessonplan/preview.cgi?LPid=29788</vt:lpwstr>
      </vt:variant>
      <vt:variant>
        <vt:lpwstr/>
      </vt:variant>
      <vt:variant>
        <vt:i4>852085</vt:i4>
      </vt:variant>
      <vt:variant>
        <vt:i4>36</vt:i4>
      </vt:variant>
      <vt:variant>
        <vt:i4>0</vt:i4>
      </vt:variant>
      <vt:variant>
        <vt:i4>5</vt:i4>
      </vt:variant>
      <vt:variant>
        <vt:lpwstr>http://www.nabt.org/websites/institution/File/pdfs/2010 OBTA Activities/Anna_Scott_GA Share_a_thon_lesson.pdf</vt:lpwstr>
      </vt:variant>
      <vt:variant>
        <vt:lpwstr/>
      </vt:variant>
      <vt:variant>
        <vt:i4>3407981</vt:i4>
      </vt:variant>
      <vt:variant>
        <vt:i4>33</vt:i4>
      </vt:variant>
      <vt:variant>
        <vt:i4>0</vt:i4>
      </vt:variant>
      <vt:variant>
        <vt:i4>5</vt:i4>
      </vt:variant>
      <vt:variant>
        <vt:lpwstr>http://www.nevadaoutdoorschool.org/InterpretiveKits/TP/TPEcoPyramidActivity.pdf</vt:lpwstr>
      </vt:variant>
      <vt:variant>
        <vt:lpwstr/>
      </vt:variant>
      <vt:variant>
        <vt:i4>2621457</vt:i4>
      </vt:variant>
      <vt:variant>
        <vt:i4>30</vt:i4>
      </vt:variant>
      <vt:variant>
        <vt:i4>0</vt:i4>
      </vt:variant>
      <vt:variant>
        <vt:i4>5</vt:i4>
      </vt:variant>
      <vt:variant>
        <vt:lpwstr>http://www.bigelow.org/edhab/fitting_algae.html</vt:lpwstr>
      </vt:variant>
      <vt:variant>
        <vt:lpwstr/>
      </vt:variant>
      <vt:variant>
        <vt:i4>262152</vt:i4>
      </vt:variant>
      <vt:variant>
        <vt:i4>27</vt:i4>
      </vt:variant>
      <vt:variant>
        <vt:i4>0</vt:i4>
      </vt:variant>
      <vt:variant>
        <vt:i4>5</vt:i4>
      </vt:variant>
      <vt:variant>
        <vt:lpwstr>http://www.nsta.org/images/news/legacy/scope/0601/DrouinExtension.pdf</vt:lpwstr>
      </vt:variant>
      <vt:variant>
        <vt:lpwstr/>
      </vt:variant>
      <vt:variant>
        <vt:i4>5832794</vt:i4>
      </vt:variant>
      <vt:variant>
        <vt:i4>24</vt:i4>
      </vt:variant>
      <vt:variant>
        <vt:i4>0</vt:i4>
      </vt:variant>
      <vt:variant>
        <vt:i4>5</vt:i4>
      </vt:variant>
      <vt:variant>
        <vt:lpwstr>http://www.boulderlake.org/epaschoolforest/curriculum/lesson1.pdf</vt:lpwstr>
      </vt:variant>
      <vt:variant>
        <vt:lpwstr/>
      </vt:variant>
      <vt:variant>
        <vt:i4>5832794</vt:i4>
      </vt:variant>
      <vt:variant>
        <vt:i4>21</vt:i4>
      </vt:variant>
      <vt:variant>
        <vt:i4>0</vt:i4>
      </vt:variant>
      <vt:variant>
        <vt:i4>5</vt:i4>
      </vt:variant>
      <vt:variant>
        <vt:lpwstr>http://www.boulderlake.org/epaschoolforest/curriculum/lesson1.pdf</vt:lpwstr>
      </vt:variant>
      <vt:variant>
        <vt:lpwstr/>
      </vt:variant>
      <vt:variant>
        <vt:i4>2031695</vt:i4>
      </vt:variant>
      <vt:variant>
        <vt:i4>18</vt:i4>
      </vt:variant>
      <vt:variant>
        <vt:i4>0</vt:i4>
      </vt:variant>
      <vt:variant>
        <vt:i4>5</vt:i4>
      </vt:variant>
      <vt:variant>
        <vt:lpwstr>http://www.globe.gov/c/document_library/get_file?groupId=10157&amp;folderId=2595533&amp;name=5549</vt:lpwstr>
      </vt:variant>
      <vt:variant>
        <vt:lpwstr/>
      </vt:variant>
      <vt:variant>
        <vt:i4>7667826</vt:i4>
      </vt:variant>
      <vt:variant>
        <vt:i4>15</vt:i4>
      </vt:variant>
      <vt:variant>
        <vt:i4>0</vt:i4>
      </vt:variant>
      <vt:variant>
        <vt:i4>5</vt:i4>
      </vt:variant>
      <vt:variant>
        <vt:lpwstr>http://www.cns-eoc.colostate.edu/msp-nrel.html</vt:lpwstr>
      </vt:variant>
      <vt:variant>
        <vt:lpwstr/>
      </vt:variant>
      <vt:variant>
        <vt:i4>3735602</vt:i4>
      </vt:variant>
      <vt:variant>
        <vt:i4>12</vt:i4>
      </vt:variant>
      <vt:variant>
        <vt:i4>0</vt:i4>
      </vt:variant>
      <vt:variant>
        <vt:i4>5</vt:i4>
      </vt:variant>
      <vt:variant>
        <vt:lpwstr>http://edr1.educ.msu.edu/EnvironmentalLit/publicsite/html/wc_tm_1213.html</vt:lpwstr>
      </vt:variant>
      <vt:variant>
        <vt:lpwstr/>
      </vt:variant>
      <vt:variant>
        <vt:i4>4653152</vt:i4>
      </vt:variant>
      <vt:variant>
        <vt:i4>9</vt:i4>
      </vt:variant>
      <vt:variant>
        <vt:i4>0</vt:i4>
      </vt:variant>
      <vt:variant>
        <vt:i4>5</vt:i4>
      </vt:variant>
      <vt:variant>
        <vt:lpwstr>http://edr1.educ.msu.edu/environmentallit/publicsite/html/CarbonTIME_Plants1213.html</vt:lpwstr>
      </vt:variant>
      <vt:variant>
        <vt:lpwstr/>
      </vt:variant>
      <vt:variant>
        <vt:i4>4718699</vt:i4>
      </vt:variant>
      <vt:variant>
        <vt:i4>6</vt:i4>
      </vt:variant>
      <vt:variant>
        <vt:i4>0</vt:i4>
      </vt:variant>
      <vt:variant>
        <vt:i4>5</vt:i4>
      </vt:variant>
      <vt:variant>
        <vt:lpwstr>http://edr1.educ.msu.edu/environmentallit/publicsite/html/CarbonTIME_Decomp1213.html</vt:lpwstr>
      </vt:variant>
      <vt:variant>
        <vt:lpwstr/>
      </vt:variant>
      <vt:variant>
        <vt:i4>4718693</vt:i4>
      </vt:variant>
      <vt:variant>
        <vt:i4>3</vt:i4>
      </vt:variant>
      <vt:variant>
        <vt:i4>0</vt:i4>
      </vt:variant>
      <vt:variant>
        <vt:i4>5</vt:i4>
      </vt:variant>
      <vt:variant>
        <vt:lpwstr>http://edr1.educ.msu.edu/environmentallit/publicsite/html/CarbonTIME_Ecosystems.html</vt:lpwstr>
      </vt:variant>
      <vt:variant>
        <vt:lpwstr/>
      </vt:variant>
      <vt:variant>
        <vt:i4>1114128</vt:i4>
      </vt:variant>
      <vt:variant>
        <vt:i4>0</vt:i4>
      </vt:variant>
      <vt:variant>
        <vt:i4>0</vt:i4>
      </vt:variant>
      <vt:variant>
        <vt:i4>5</vt:i4>
      </vt:variant>
      <vt:variant>
        <vt:lpwstr>http://edr1.educ.msu.edu/environmentallit/publicsite/html/CarbonTIME.html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UV Haloferax Protocol</dc:title>
  <dc:subject/>
  <dc:creator>Ingrid Waldron</dc:creator>
  <cp:keywords/>
  <dc:description/>
  <cp:lastModifiedBy>Ann Dixon</cp:lastModifiedBy>
  <cp:revision>3</cp:revision>
  <cp:lastPrinted>2016-12-09T11:17:00Z</cp:lastPrinted>
  <dcterms:created xsi:type="dcterms:W3CDTF">2018-05-30T14:39:00Z</dcterms:created>
  <dcterms:modified xsi:type="dcterms:W3CDTF">2018-05-30T17:40:00Z</dcterms:modified>
</cp:coreProperties>
</file>